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FDF" w:rsidRDefault="00772FDF" w:rsidP="00772FDF">
      <w:pPr>
        <w:spacing w:line="360" w:lineRule="auto"/>
        <w:jc w:val="center"/>
        <w:rPr>
          <w:rFonts w:ascii="宋体" w:hAnsi="宋体" w:hint="eastAsia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《计算机网络》（</w:t>
      </w:r>
      <w:r>
        <w:rPr>
          <w:rFonts w:ascii="宋体" w:hAnsi="宋体"/>
          <w:b/>
          <w:bCs/>
          <w:sz w:val="32"/>
          <w:szCs w:val="32"/>
        </w:rPr>
        <w:t>补）</w:t>
      </w:r>
    </w:p>
    <w:p w:rsidR="009415BD" w:rsidRDefault="009415BD" w:rsidP="009415BD">
      <w:pPr>
        <w:widowControl w:val="0"/>
        <w:numPr>
          <w:ilvl w:val="0"/>
          <w:numId w:val="1"/>
        </w:numPr>
        <w:adjustRightInd/>
        <w:snapToGrid/>
        <w:spacing w:after="0" w:line="400" w:lineRule="exact"/>
        <w:rPr>
          <w:szCs w:val="21"/>
        </w:rPr>
      </w:pPr>
      <w:r>
        <w:rPr>
          <w:rFonts w:hAnsi="宋体"/>
          <w:b/>
          <w:szCs w:val="21"/>
        </w:rPr>
        <w:t>单项选择题</w:t>
      </w:r>
    </w:p>
    <w:p w:rsidR="00772FDF" w:rsidRDefault="00E05425" w:rsidP="00772FDF">
      <w:pPr>
        <w:spacing w:line="360" w:lineRule="auto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1-5.CBBAC   6-8.ABB</w:t>
      </w:r>
    </w:p>
    <w:p w:rsidR="00E05425" w:rsidRDefault="00E05425" w:rsidP="00772FDF">
      <w:pPr>
        <w:spacing w:line="360" w:lineRule="auto"/>
        <w:rPr>
          <w:rFonts w:hAnsi="宋体" w:hint="eastAsia"/>
          <w:b/>
          <w:szCs w:val="21"/>
        </w:rPr>
      </w:pPr>
      <w:r>
        <w:rPr>
          <w:rFonts w:ascii="宋体" w:hAnsi="宋体" w:hint="eastAsia"/>
          <w:b/>
          <w:bCs/>
          <w:sz w:val="24"/>
          <w:szCs w:val="24"/>
        </w:rPr>
        <w:t>二、</w:t>
      </w:r>
      <w:r>
        <w:rPr>
          <w:rFonts w:hAnsi="宋体"/>
          <w:b/>
          <w:szCs w:val="21"/>
        </w:rPr>
        <w:t>判断题</w:t>
      </w:r>
    </w:p>
    <w:p w:rsidR="00E05425" w:rsidRDefault="000343CE" w:rsidP="00772FDF">
      <w:pPr>
        <w:spacing w:line="360" w:lineRule="auto"/>
        <w:rPr>
          <w:rFonts w:hAnsi="宋体" w:hint="eastAsia"/>
          <w:b/>
          <w:szCs w:val="21"/>
        </w:rPr>
      </w:pPr>
      <w:r>
        <w:rPr>
          <w:rFonts w:hAnsi="宋体" w:hint="eastAsia"/>
          <w:b/>
          <w:szCs w:val="21"/>
        </w:rPr>
        <w:t>1-7.</w:t>
      </w:r>
      <w:r>
        <w:rPr>
          <w:rFonts w:hAnsi="宋体" w:hint="eastAsia"/>
          <w:b/>
          <w:szCs w:val="21"/>
        </w:rPr>
        <w:t>对错对错对错错</w:t>
      </w:r>
    </w:p>
    <w:p w:rsidR="000343CE" w:rsidRDefault="00D67B15" w:rsidP="00772FDF">
      <w:pPr>
        <w:spacing w:line="360" w:lineRule="auto"/>
        <w:rPr>
          <w:rFonts w:hAnsi="宋体" w:hint="eastAsia"/>
          <w:b/>
          <w:color w:val="000000"/>
          <w:szCs w:val="21"/>
        </w:rPr>
      </w:pPr>
      <w:r>
        <w:rPr>
          <w:rFonts w:ascii="宋体" w:hAnsi="宋体" w:hint="eastAsia"/>
          <w:b/>
          <w:bCs/>
          <w:sz w:val="24"/>
          <w:szCs w:val="24"/>
        </w:rPr>
        <w:t>三、</w:t>
      </w:r>
      <w:r>
        <w:rPr>
          <w:rFonts w:hAnsi="宋体"/>
          <w:b/>
          <w:color w:val="000000"/>
          <w:szCs w:val="21"/>
        </w:rPr>
        <w:t>填空题</w:t>
      </w:r>
    </w:p>
    <w:p w:rsidR="00697F2E" w:rsidRDefault="00697F2E" w:rsidP="00697F2E">
      <w:pPr>
        <w:spacing w:line="360" w:lineRule="auto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bCs/>
          <w:sz w:val="24"/>
          <w:szCs w:val="24"/>
        </w:rPr>
        <w:t>1.</w:t>
      </w:r>
      <w:r>
        <w:rPr>
          <w:rFonts w:ascii="宋体" w:hAnsi="宋体" w:hint="eastAsia"/>
          <w:bCs/>
          <w:u w:val="single"/>
        </w:rPr>
        <w:t xml:space="preserve"> </w:t>
      </w:r>
      <w:r>
        <w:rPr>
          <w:rFonts w:ascii="宋体" w:hAnsi="宋体" w:hint="eastAsia"/>
          <w:bCs/>
          <w:u w:val="single"/>
        </w:rPr>
        <w:t>码分复用</w:t>
      </w:r>
      <w:r>
        <w:rPr>
          <w:rFonts w:ascii="宋体" w:hAnsi="宋体" w:hint="eastAsia"/>
          <w:bCs/>
          <w:u w:val="single"/>
        </w:rPr>
        <w:t xml:space="preserve">   </w:t>
      </w:r>
      <w:r>
        <w:rPr>
          <w:rFonts w:ascii="宋体" w:hAnsi="宋体" w:hint="eastAsia"/>
          <w:bCs/>
        </w:rPr>
        <w:t xml:space="preserve">     2.</w:t>
      </w:r>
      <w:r>
        <w:rPr>
          <w:rFonts w:ascii="宋体" w:hAnsi="宋体" w:hint="eastAsia"/>
          <w:bCs/>
          <w:u w:val="single"/>
        </w:rPr>
        <w:t xml:space="preserve">   </w:t>
      </w:r>
      <w:r>
        <w:rPr>
          <w:rFonts w:ascii="宋体" w:hAnsi="宋体" w:hint="eastAsia"/>
          <w:bCs/>
          <w:u w:val="single"/>
        </w:rPr>
        <w:t>码元</w:t>
      </w:r>
      <w:r>
        <w:rPr>
          <w:rFonts w:ascii="宋体" w:hAnsi="宋体" w:hint="eastAsia"/>
          <w:bCs/>
          <w:u w:val="single"/>
        </w:rPr>
        <w:t xml:space="preserve">  </w:t>
      </w:r>
      <w:r>
        <w:rPr>
          <w:rFonts w:ascii="宋体" w:hAnsi="宋体" w:hint="eastAsia"/>
          <w:bCs/>
        </w:rPr>
        <w:t xml:space="preserve">     3.</w:t>
      </w:r>
      <w:r>
        <w:rPr>
          <w:rFonts w:ascii="宋体" w:hAnsi="宋体" w:hint="eastAsia"/>
          <w:bCs/>
          <w:u w:val="single"/>
        </w:rPr>
        <w:t xml:space="preserve">     32                  </w:t>
      </w:r>
      <w:r>
        <w:rPr>
          <w:rFonts w:ascii="宋体" w:hAnsi="宋体" w:hint="eastAsia"/>
          <w:bCs/>
        </w:rPr>
        <w:t xml:space="preserve">   </w:t>
      </w:r>
    </w:p>
    <w:p w:rsidR="00697F2E" w:rsidRDefault="00697F2E" w:rsidP="00697F2E">
      <w:pPr>
        <w:spacing w:line="360" w:lineRule="auto"/>
        <w:rPr>
          <w:rFonts w:ascii="宋体" w:hAnsi="宋体"/>
          <w:bCs/>
        </w:rPr>
      </w:pPr>
      <w:r>
        <w:rPr>
          <w:rFonts w:ascii="宋体" w:hAnsi="宋体" w:hint="eastAsia"/>
          <w:bCs/>
        </w:rPr>
        <w:t>4.</w:t>
      </w:r>
      <w:r>
        <w:rPr>
          <w:rFonts w:ascii="宋体" w:hAnsi="宋体" w:hint="eastAsia"/>
          <w:bCs/>
          <w:u w:val="single"/>
        </w:rPr>
        <w:t xml:space="preserve">   FTP       </w:t>
      </w:r>
      <w:r>
        <w:rPr>
          <w:rFonts w:ascii="宋体" w:hAnsi="宋体" w:hint="eastAsia"/>
          <w:bCs/>
        </w:rPr>
        <w:t>、</w:t>
      </w:r>
      <w:r>
        <w:rPr>
          <w:rFonts w:ascii="宋体" w:hAnsi="宋体" w:hint="eastAsia"/>
          <w:bCs/>
          <w:u w:val="single"/>
        </w:rPr>
        <w:t xml:space="preserve">   SMTP        </w:t>
      </w:r>
      <w:r>
        <w:rPr>
          <w:rFonts w:ascii="宋体" w:hAnsi="宋体" w:hint="eastAsia"/>
          <w:bCs/>
        </w:rPr>
        <w:t xml:space="preserve">   5.</w:t>
      </w:r>
      <w:r>
        <w:rPr>
          <w:rFonts w:ascii="宋体" w:hAnsi="宋体" w:hint="eastAsia"/>
          <w:bCs/>
          <w:u w:val="single"/>
        </w:rPr>
        <w:t xml:space="preserve">    </w:t>
      </w:r>
      <w:r>
        <w:rPr>
          <w:rFonts w:ascii="宋体" w:hAnsi="宋体" w:hint="eastAsia"/>
          <w:bCs/>
          <w:u w:val="single"/>
        </w:rPr>
        <w:t>帧</w:t>
      </w:r>
      <w:r>
        <w:rPr>
          <w:rFonts w:ascii="宋体" w:hAnsi="宋体" w:hint="eastAsia"/>
          <w:bCs/>
          <w:u w:val="single"/>
        </w:rPr>
        <w:t xml:space="preserve">      </w:t>
      </w:r>
      <w:r>
        <w:rPr>
          <w:rFonts w:ascii="宋体" w:hAnsi="宋体" w:hint="eastAsia"/>
          <w:bCs/>
        </w:rPr>
        <w:t>、</w:t>
      </w:r>
      <w:r>
        <w:rPr>
          <w:rFonts w:ascii="宋体" w:hAnsi="宋体" w:hint="eastAsia"/>
          <w:bCs/>
          <w:u w:val="single"/>
        </w:rPr>
        <w:t xml:space="preserve">    </w:t>
      </w:r>
      <w:r>
        <w:rPr>
          <w:rFonts w:ascii="宋体" w:hAnsi="宋体" w:hint="eastAsia"/>
          <w:bCs/>
          <w:u w:val="single"/>
        </w:rPr>
        <w:t>报文</w:t>
      </w:r>
      <w:r>
        <w:rPr>
          <w:rFonts w:ascii="宋体" w:hAnsi="宋体" w:hint="eastAsia"/>
          <w:bCs/>
          <w:u w:val="single"/>
        </w:rPr>
        <w:t xml:space="preserve">       </w:t>
      </w:r>
      <w:r>
        <w:rPr>
          <w:rFonts w:ascii="宋体" w:hAnsi="宋体" w:hint="eastAsia"/>
          <w:bCs/>
        </w:rPr>
        <w:t xml:space="preserve"> </w:t>
      </w:r>
    </w:p>
    <w:p w:rsidR="00697F2E" w:rsidRDefault="00697F2E" w:rsidP="00697F2E">
      <w:pPr>
        <w:spacing w:line="360" w:lineRule="auto"/>
        <w:rPr>
          <w:rFonts w:ascii="宋体" w:hAnsi="宋体"/>
          <w:bCs/>
        </w:rPr>
      </w:pPr>
      <w:r>
        <w:rPr>
          <w:rFonts w:ascii="宋体" w:hAnsi="宋体" w:hint="eastAsia"/>
          <w:bCs/>
        </w:rPr>
        <w:t>6.</w:t>
      </w:r>
      <w:r>
        <w:rPr>
          <w:rFonts w:ascii="宋体" w:hAnsi="宋体" w:hint="eastAsia"/>
          <w:bCs/>
          <w:u w:val="single"/>
        </w:rPr>
        <w:t xml:space="preserve">  </w:t>
      </w:r>
      <w:r>
        <w:rPr>
          <w:rFonts w:ascii="宋体" w:hAnsi="宋体" w:hint="eastAsia"/>
          <w:bCs/>
          <w:u w:val="single"/>
        </w:rPr>
        <w:t>比特</w:t>
      </w:r>
      <w:r>
        <w:rPr>
          <w:rFonts w:ascii="宋体" w:hAnsi="宋体" w:hint="eastAsia"/>
          <w:bCs/>
          <w:u w:val="single"/>
        </w:rPr>
        <w:t>/</w:t>
      </w:r>
      <w:r>
        <w:rPr>
          <w:rFonts w:ascii="宋体" w:hAnsi="宋体" w:hint="eastAsia"/>
          <w:bCs/>
          <w:u w:val="single"/>
        </w:rPr>
        <w:t>秒（</w:t>
      </w:r>
      <w:r>
        <w:rPr>
          <w:rFonts w:ascii="宋体" w:hAnsi="宋体" w:hint="eastAsia"/>
          <w:bCs/>
          <w:u w:val="single"/>
        </w:rPr>
        <w:t>Bit/s</w:t>
      </w:r>
      <w:r>
        <w:rPr>
          <w:rFonts w:ascii="宋体" w:hAnsi="宋体" w:hint="eastAsia"/>
          <w:bCs/>
          <w:u w:val="single"/>
        </w:rPr>
        <w:t>）</w:t>
      </w:r>
      <w:r>
        <w:rPr>
          <w:rFonts w:ascii="宋体" w:hAnsi="宋体" w:hint="eastAsia"/>
          <w:bCs/>
          <w:u w:val="single"/>
        </w:rPr>
        <w:t xml:space="preserve">    </w:t>
      </w:r>
      <w:r>
        <w:rPr>
          <w:rFonts w:ascii="宋体" w:hAnsi="宋体" w:hint="eastAsia"/>
          <w:bCs/>
        </w:rPr>
        <w:t>、</w:t>
      </w:r>
      <w:r>
        <w:rPr>
          <w:rFonts w:ascii="宋体" w:hAnsi="宋体" w:hint="eastAsia"/>
          <w:bCs/>
          <w:u w:val="single"/>
        </w:rPr>
        <w:t xml:space="preserve">   </w:t>
      </w:r>
      <w:r>
        <w:rPr>
          <w:rFonts w:ascii="宋体" w:hAnsi="宋体" w:hint="eastAsia"/>
          <w:bCs/>
          <w:u w:val="single"/>
        </w:rPr>
        <w:t>波特（</w:t>
      </w:r>
      <w:r>
        <w:rPr>
          <w:rFonts w:ascii="宋体" w:hAnsi="宋体" w:hint="eastAsia"/>
          <w:bCs/>
          <w:u w:val="single"/>
        </w:rPr>
        <w:t>Baud</w:t>
      </w:r>
      <w:r>
        <w:rPr>
          <w:rFonts w:ascii="宋体" w:hAnsi="宋体"/>
          <w:bCs/>
          <w:u w:val="single"/>
        </w:rPr>
        <w:t>）</w:t>
      </w:r>
      <w:r>
        <w:rPr>
          <w:rFonts w:ascii="宋体" w:hAnsi="宋体" w:hint="eastAsia"/>
          <w:bCs/>
          <w:u w:val="single"/>
        </w:rPr>
        <w:t xml:space="preserve">   </w:t>
      </w:r>
      <w:r>
        <w:rPr>
          <w:rFonts w:ascii="宋体" w:hAnsi="宋体" w:hint="eastAsia"/>
          <w:bCs/>
        </w:rPr>
        <w:t xml:space="preserve">   7.</w:t>
      </w:r>
      <w:r>
        <w:rPr>
          <w:rFonts w:ascii="宋体" w:hAnsi="宋体" w:hint="eastAsia"/>
          <w:bCs/>
          <w:u w:val="single"/>
        </w:rPr>
        <w:t xml:space="preserve">          128          </w:t>
      </w:r>
      <w:r>
        <w:rPr>
          <w:rFonts w:ascii="宋体" w:hAnsi="宋体" w:hint="eastAsia"/>
          <w:bCs/>
        </w:rPr>
        <w:t xml:space="preserve">  </w:t>
      </w:r>
    </w:p>
    <w:p w:rsidR="00697F2E" w:rsidRDefault="00697F2E" w:rsidP="00697F2E">
      <w:pPr>
        <w:spacing w:line="360" w:lineRule="auto"/>
        <w:rPr>
          <w:rFonts w:ascii="宋体" w:hAnsi="宋体" w:hint="eastAsia"/>
          <w:bCs/>
        </w:rPr>
      </w:pPr>
      <w:r>
        <w:rPr>
          <w:rFonts w:ascii="宋体" w:hAnsi="宋体" w:hint="eastAsia"/>
          <w:bCs/>
        </w:rPr>
        <w:t>8.</w:t>
      </w:r>
      <w:r>
        <w:rPr>
          <w:rFonts w:ascii="宋体" w:hAnsi="宋体" w:hint="eastAsia"/>
          <w:bCs/>
          <w:u w:val="single"/>
        </w:rPr>
        <w:t xml:space="preserve"> </w:t>
      </w:r>
      <w:r>
        <w:rPr>
          <w:rFonts w:ascii="宋体" w:hAnsi="宋体" w:hint="eastAsia"/>
          <w:bCs/>
          <w:u w:val="single"/>
        </w:rPr>
        <w:t>应用进程</w:t>
      </w:r>
      <w:r>
        <w:rPr>
          <w:rFonts w:ascii="宋体" w:hAnsi="宋体" w:hint="eastAsia"/>
          <w:bCs/>
          <w:u w:val="single"/>
        </w:rPr>
        <w:t xml:space="preserve">  </w:t>
      </w:r>
      <w:r>
        <w:rPr>
          <w:rFonts w:ascii="宋体" w:hAnsi="宋体" w:hint="eastAsia"/>
          <w:bCs/>
        </w:rPr>
        <w:t>、</w:t>
      </w:r>
      <w:r>
        <w:rPr>
          <w:rFonts w:ascii="宋体" w:hAnsi="宋体" w:hint="eastAsia"/>
          <w:bCs/>
          <w:u w:val="single"/>
        </w:rPr>
        <w:t xml:space="preserve">   </w:t>
      </w:r>
      <w:r>
        <w:rPr>
          <w:rFonts w:ascii="宋体" w:hAnsi="宋体" w:hint="eastAsia"/>
          <w:bCs/>
          <w:u w:val="single"/>
        </w:rPr>
        <w:t>主机</w:t>
      </w:r>
      <w:r>
        <w:rPr>
          <w:rFonts w:ascii="宋体" w:hAnsi="宋体" w:hint="eastAsia"/>
          <w:bCs/>
          <w:u w:val="single"/>
        </w:rPr>
        <w:t xml:space="preserve">  </w:t>
      </w:r>
      <w:r>
        <w:rPr>
          <w:rFonts w:ascii="宋体" w:hAnsi="宋体" w:hint="eastAsia"/>
          <w:bCs/>
        </w:rPr>
        <w:t xml:space="preserve">  </w:t>
      </w:r>
    </w:p>
    <w:p w:rsidR="005A677C" w:rsidRDefault="005A677C" w:rsidP="005A677C">
      <w:pPr>
        <w:spacing w:line="360" w:lineRule="exact"/>
        <w:rPr>
          <w:szCs w:val="21"/>
        </w:rPr>
      </w:pPr>
      <w:r>
        <w:rPr>
          <w:rFonts w:hAnsi="宋体" w:hint="eastAsia"/>
          <w:b/>
          <w:szCs w:val="21"/>
        </w:rPr>
        <w:t>四</w:t>
      </w:r>
      <w:r>
        <w:rPr>
          <w:rFonts w:hAnsi="宋体" w:hint="eastAsia"/>
          <w:b/>
          <w:szCs w:val="21"/>
        </w:rPr>
        <w:t xml:space="preserve">. </w:t>
      </w:r>
      <w:r>
        <w:rPr>
          <w:rFonts w:hAnsi="宋体" w:hint="eastAsia"/>
          <w:b/>
          <w:szCs w:val="21"/>
        </w:rPr>
        <w:t>简答题</w:t>
      </w:r>
    </w:p>
    <w:p w:rsidR="000403FF" w:rsidRDefault="000403FF" w:rsidP="000403FF">
      <w:pPr>
        <w:pStyle w:val="a5"/>
        <w:spacing w:line="360" w:lineRule="auto"/>
        <w:rPr>
          <w:rFonts w:hAnsi="宋体" w:cs="宋体"/>
        </w:rPr>
      </w:pPr>
      <w:r>
        <w:rPr>
          <w:rFonts w:hAnsi="宋体" w:hint="eastAsia"/>
          <w:bCs/>
        </w:rPr>
        <w:t>1.</w:t>
      </w:r>
      <w:r w:rsidRPr="000403FF">
        <w:rPr>
          <w:rFonts w:hAnsi="宋体" w:hint="eastAsia"/>
        </w:rPr>
        <w:t xml:space="preserve"> </w:t>
      </w:r>
      <w:r>
        <w:rPr>
          <w:rFonts w:hAnsi="宋体" w:cs="宋体" w:hint="eastAsia"/>
        </w:rPr>
        <w:t>答：（1）报文分组，加首部；</w:t>
      </w:r>
    </w:p>
    <w:p w:rsidR="000403FF" w:rsidRDefault="000403FF" w:rsidP="000403FF">
      <w:pPr>
        <w:pStyle w:val="a5"/>
        <w:spacing w:line="360" w:lineRule="auto"/>
        <w:ind w:firstLineChars="250" w:firstLine="525"/>
        <w:rPr>
          <w:rFonts w:hAnsi="宋体" w:cs="宋体"/>
        </w:rPr>
      </w:pPr>
      <w:r>
        <w:rPr>
          <w:rFonts w:hAnsi="宋体" w:cs="宋体" w:hint="eastAsia"/>
        </w:rPr>
        <w:t>（2）经路由器储存转发；</w:t>
      </w:r>
    </w:p>
    <w:p w:rsidR="000403FF" w:rsidRDefault="000403FF" w:rsidP="000403FF">
      <w:pPr>
        <w:spacing w:line="360" w:lineRule="auto"/>
        <w:ind w:firstLineChars="250" w:firstLine="550"/>
        <w:rPr>
          <w:rFonts w:ascii="宋体" w:hAnsi="宋体"/>
          <w:szCs w:val="21"/>
        </w:rPr>
      </w:pPr>
      <w:r>
        <w:rPr>
          <w:rFonts w:ascii="宋体" w:hAnsi="宋体" w:cs="宋体" w:hint="eastAsia"/>
        </w:rPr>
        <w:t>（</w:t>
      </w:r>
      <w:r>
        <w:rPr>
          <w:rFonts w:ascii="宋体" w:hAnsi="宋体" w:cs="宋体" w:hint="eastAsia"/>
        </w:rPr>
        <w:t>3</w:t>
      </w:r>
      <w:r>
        <w:rPr>
          <w:rFonts w:ascii="宋体" w:hAnsi="宋体" w:cs="宋体" w:hint="eastAsia"/>
        </w:rPr>
        <w:t>）在目的地合并。</w:t>
      </w:r>
    </w:p>
    <w:p w:rsidR="000403FF" w:rsidRDefault="000403FF" w:rsidP="000403FF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2.</w:t>
      </w:r>
      <w:r>
        <w:rPr>
          <w:rFonts w:ascii="宋体" w:hAnsi="宋体" w:hint="eastAsia"/>
        </w:rPr>
        <w:t>答：为了通过共享信道、最大限度提高信道利用率。</w:t>
      </w:r>
    </w:p>
    <w:p w:rsidR="000403FF" w:rsidRDefault="000403FF" w:rsidP="000403FF">
      <w:pPr>
        <w:spacing w:line="360" w:lineRule="auto"/>
        <w:ind w:firstLineChars="300" w:firstLine="660"/>
        <w:rPr>
          <w:rFonts w:ascii="宋体" w:hAnsi="宋体"/>
        </w:rPr>
      </w:pPr>
      <w:r>
        <w:rPr>
          <w:rFonts w:ascii="宋体" w:hAnsi="宋体" w:hint="eastAsia"/>
        </w:rPr>
        <w:t>常用的信道复用技术有：频分复用、时分复用、码分复用、波分复用。</w:t>
      </w:r>
    </w:p>
    <w:p w:rsidR="000403FF" w:rsidRDefault="000403FF" w:rsidP="000403FF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3.</w:t>
      </w:r>
      <w:r>
        <w:rPr>
          <w:rFonts w:ascii="宋体" w:hAnsi="宋体" w:hint="eastAsia"/>
        </w:rPr>
        <w:t>答：</w:t>
      </w:r>
      <w:r>
        <w:rPr>
          <w:rFonts w:ascii="宋体" w:hAnsi="宋体"/>
        </w:rPr>
        <w:t>IP</w:t>
      </w:r>
      <w:r>
        <w:rPr>
          <w:rFonts w:ascii="宋体" w:hAnsi="宋体" w:hint="eastAsia"/>
        </w:rPr>
        <w:t>协议：实现网络互连。使参与互连的性能各异的网络从用户看起来好像是一个统一的网络。网际协议</w:t>
      </w:r>
      <w:r>
        <w:rPr>
          <w:rFonts w:ascii="宋体" w:hAnsi="宋体"/>
        </w:rPr>
        <w:t>IP</w:t>
      </w:r>
      <w:r>
        <w:rPr>
          <w:rFonts w:ascii="宋体" w:hAnsi="宋体" w:hint="eastAsia"/>
        </w:rPr>
        <w:t>是</w:t>
      </w:r>
      <w:r>
        <w:rPr>
          <w:rFonts w:ascii="宋体" w:hAnsi="宋体"/>
        </w:rPr>
        <w:t>TCP/IP</w:t>
      </w:r>
      <w:r>
        <w:rPr>
          <w:rFonts w:ascii="宋体" w:hAnsi="宋体" w:hint="eastAsia"/>
        </w:rPr>
        <w:t>体系中两个最主要的协议之一，与</w:t>
      </w:r>
      <w:r>
        <w:rPr>
          <w:rFonts w:ascii="宋体" w:hAnsi="宋体"/>
        </w:rPr>
        <w:t>IP</w:t>
      </w:r>
      <w:r>
        <w:rPr>
          <w:rFonts w:ascii="宋体" w:hAnsi="宋体" w:hint="eastAsia"/>
        </w:rPr>
        <w:t>协议配套使用的还有四个协议。</w:t>
      </w:r>
    </w:p>
    <w:p w:rsidR="000403FF" w:rsidRDefault="000403FF" w:rsidP="000403FF">
      <w:pPr>
        <w:spacing w:line="360" w:lineRule="auto"/>
        <w:ind w:firstLine="420"/>
        <w:rPr>
          <w:rFonts w:ascii="宋体" w:hAnsi="宋体"/>
        </w:rPr>
      </w:pPr>
      <w:r>
        <w:rPr>
          <w:rFonts w:ascii="宋体" w:hAnsi="宋体"/>
        </w:rPr>
        <w:lastRenderedPageBreak/>
        <w:t>ARP</w:t>
      </w:r>
      <w:r>
        <w:rPr>
          <w:rFonts w:ascii="宋体" w:hAnsi="宋体" w:hint="eastAsia"/>
        </w:rPr>
        <w:t>协议：是解决同一个局域网上的主机或路由器的</w:t>
      </w:r>
      <w:r>
        <w:rPr>
          <w:rFonts w:ascii="宋体" w:hAnsi="宋体"/>
        </w:rPr>
        <w:t>IP</w:t>
      </w:r>
      <w:r>
        <w:rPr>
          <w:rFonts w:ascii="宋体" w:hAnsi="宋体" w:hint="eastAsia"/>
        </w:rPr>
        <w:t>地址和硬件地址的映射问题。</w:t>
      </w:r>
    </w:p>
    <w:p w:rsidR="000403FF" w:rsidRDefault="000403FF" w:rsidP="000403FF">
      <w:pPr>
        <w:spacing w:line="360" w:lineRule="auto"/>
        <w:ind w:firstLine="420"/>
        <w:rPr>
          <w:rFonts w:ascii="宋体" w:hAnsi="宋体"/>
        </w:rPr>
      </w:pPr>
      <w:r>
        <w:rPr>
          <w:rFonts w:ascii="宋体" w:hAnsi="宋体"/>
        </w:rPr>
        <w:t>RARP</w:t>
      </w:r>
      <w:r>
        <w:rPr>
          <w:rFonts w:ascii="宋体" w:hAnsi="宋体" w:hint="eastAsia"/>
        </w:rPr>
        <w:t>：是解决同一个局域网上的主机或路由器的硬件地址和</w:t>
      </w:r>
      <w:r>
        <w:rPr>
          <w:rFonts w:ascii="宋体" w:hAnsi="宋体"/>
        </w:rPr>
        <w:t>IP</w:t>
      </w:r>
      <w:r>
        <w:rPr>
          <w:rFonts w:ascii="宋体" w:hAnsi="宋体" w:hint="eastAsia"/>
        </w:rPr>
        <w:t>地址的映射问题。</w:t>
      </w:r>
    </w:p>
    <w:p w:rsidR="000403FF" w:rsidRDefault="000403FF" w:rsidP="000403FF">
      <w:pPr>
        <w:spacing w:line="360" w:lineRule="auto"/>
        <w:ind w:firstLine="420"/>
        <w:rPr>
          <w:rFonts w:ascii="宋体" w:hAnsi="宋体"/>
        </w:rPr>
      </w:pPr>
      <w:r>
        <w:rPr>
          <w:rFonts w:ascii="宋体" w:hAnsi="宋体"/>
        </w:rPr>
        <w:t>ICMP</w:t>
      </w:r>
      <w:r>
        <w:rPr>
          <w:rFonts w:ascii="宋体" w:hAnsi="宋体" w:hint="eastAsia"/>
        </w:rPr>
        <w:t>：提供差错报告和询问报文，以提高</w:t>
      </w:r>
      <w:r>
        <w:rPr>
          <w:rFonts w:ascii="宋体" w:hAnsi="宋体"/>
        </w:rPr>
        <w:t>IP</w:t>
      </w:r>
      <w:r>
        <w:rPr>
          <w:rFonts w:ascii="宋体" w:hAnsi="宋体" w:hint="eastAsia"/>
        </w:rPr>
        <w:t>数据交付成功的机会</w:t>
      </w:r>
    </w:p>
    <w:p w:rsidR="000403FF" w:rsidRDefault="000403FF" w:rsidP="000403FF">
      <w:pPr>
        <w:spacing w:line="360" w:lineRule="auto"/>
        <w:ind w:firstLine="420"/>
        <w:rPr>
          <w:rFonts w:ascii="宋体" w:hAnsi="宋体" w:hint="eastAsia"/>
        </w:rPr>
      </w:pPr>
      <w:r>
        <w:rPr>
          <w:rFonts w:ascii="宋体" w:hAnsi="宋体"/>
        </w:rPr>
        <w:t>IGMP</w:t>
      </w:r>
      <w:r>
        <w:rPr>
          <w:rFonts w:ascii="宋体" w:hAnsi="宋体" w:hint="eastAsia"/>
        </w:rPr>
        <w:t>：用于探寻、转发本局域网内的组成员关系。</w:t>
      </w:r>
    </w:p>
    <w:p w:rsidR="00951F84" w:rsidRDefault="00951F84" w:rsidP="00951F84">
      <w:pPr>
        <w:pStyle w:val="a6"/>
        <w:tabs>
          <w:tab w:val="clear" w:pos="420"/>
        </w:tabs>
        <w:ind w:firstLine="0"/>
        <w:rPr>
          <w:rFonts w:ascii="Times New Roman" w:eastAsia="宋体" w:hAnsi="宋体"/>
          <w:bCs/>
          <w:color w:val="0000FF"/>
        </w:rPr>
      </w:pPr>
      <w:r>
        <w:rPr>
          <w:rFonts w:hAnsi="宋体" w:hint="eastAsia"/>
          <w:b/>
        </w:rPr>
        <w:t>五. 综合应用题</w:t>
      </w:r>
    </w:p>
    <w:p w:rsidR="00951F84" w:rsidRDefault="00951F84" w:rsidP="00951F84">
      <w:pPr>
        <w:spacing w:line="360" w:lineRule="auto"/>
      </w:pPr>
      <w:r>
        <w:rPr>
          <w:rFonts w:hint="eastAsia"/>
        </w:rPr>
        <w:t>1.</w:t>
      </w:r>
      <w:r w:rsidRPr="00951F84">
        <w:rPr>
          <w:rFonts w:hint="eastAsia"/>
        </w:rPr>
        <w:t xml:space="preserve"> </w:t>
      </w:r>
      <w:r>
        <w:rPr>
          <w:rFonts w:hint="eastAsia"/>
        </w:rPr>
        <w:t>答：</w:t>
      </w:r>
      <w:r>
        <w:t>5</w:t>
      </w:r>
      <w:r>
        <w:rPr>
          <w:rFonts w:hint="eastAsia"/>
        </w:rPr>
        <w:t>段链路的传播时延</w:t>
      </w:r>
      <w:r>
        <w:t>=250*2+</w:t>
      </w:r>
      <w:r>
        <w:rPr>
          <w:rFonts w:hint="eastAsia"/>
        </w:rPr>
        <w:t>（</w:t>
      </w:r>
      <w:r>
        <w:t>1500/150000</w:t>
      </w:r>
      <w:r>
        <w:rPr>
          <w:rFonts w:hint="eastAsia"/>
        </w:rPr>
        <w:t>）</w:t>
      </w:r>
      <w:r>
        <w:t>*3*1000=530ms</w:t>
      </w:r>
    </w:p>
    <w:p w:rsidR="00951F84" w:rsidRDefault="00951F84" w:rsidP="00951F84">
      <w:pPr>
        <w:spacing w:line="360" w:lineRule="auto"/>
        <w:ind w:left="770" w:hangingChars="350" w:hanging="770"/>
      </w:pPr>
      <w:r>
        <w:t xml:space="preserve"> </w:t>
      </w:r>
      <w:r>
        <w:rPr>
          <w:rFonts w:hint="eastAsia"/>
        </w:rPr>
        <w:t xml:space="preserve">    </w:t>
      </w:r>
      <w:r>
        <w:t>5</w:t>
      </w:r>
      <w:r>
        <w:rPr>
          <w:rFonts w:hint="eastAsia"/>
        </w:rPr>
        <w:t>段链路的发送时延</w:t>
      </w:r>
      <w:r>
        <w:t>=960/</w:t>
      </w:r>
      <w:r>
        <w:rPr>
          <w:rFonts w:hint="eastAsia"/>
        </w:rPr>
        <w:t>（</w:t>
      </w:r>
      <w:r>
        <w:t>48*1000</w:t>
      </w:r>
      <w:r>
        <w:rPr>
          <w:rFonts w:hint="eastAsia"/>
        </w:rPr>
        <w:t>）</w:t>
      </w:r>
      <w:r>
        <w:t>*5*1000=100ms</w:t>
      </w:r>
    </w:p>
    <w:p w:rsidR="00951F84" w:rsidRDefault="00951F84" w:rsidP="00951F84">
      <w:pPr>
        <w:spacing w:line="360" w:lineRule="auto"/>
        <w:ind w:left="770" w:hangingChars="350" w:hanging="770"/>
      </w:pPr>
      <w:r>
        <w:t xml:space="preserve"> </w:t>
      </w:r>
      <w:r>
        <w:rPr>
          <w:rFonts w:hint="eastAsia"/>
        </w:rPr>
        <w:t xml:space="preserve">    </w:t>
      </w:r>
      <w:r>
        <w:rPr>
          <w:rFonts w:hint="eastAsia"/>
        </w:rPr>
        <w:t>所以，</w:t>
      </w:r>
      <w:r>
        <w:t>5</w:t>
      </w:r>
      <w:r>
        <w:rPr>
          <w:rFonts w:hint="eastAsia"/>
        </w:rPr>
        <w:t>段链路单程端到端时延</w:t>
      </w:r>
      <w:r>
        <w:t>=530+100=630ms</w:t>
      </w:r>
      <w:r>
        <w:rPr>
          <w:rFonts w:hint="eastAsia"/>
        </w:rPr>
        <w:t>。</w:t>
      </w:r>
    </w:p>
    <w:p w:rsidR="000403FF" w:rsidRDefault="000403FF" w:rsidP="000403FF">
      <w:pPr>
        <w:spacing w:line="360" w:lineRule="auto"/>
        <w:ind w:firstLine="420"/>
      </w:pPr>
    </w:p>
    <w:p w:rsidR="00697F2E" w:rsidRDefault="00697F2E" w:rsidP="00697F2E">
      <w:pPr>
        <w:spacing w:line="360" w:lineRule="auto"/>
        <w:rPr>
          <w:rFonts w:ascii="宋体" w:hAnsi="宋体" w:hint="eastAsia"/>
          <w:bCs/>
        </w:rPr>
      </w:pPr>
    </w:p>
    <w:p w:rsidR="00D67B15" w:rsidRPr="007E59D5" w:rsidRDefault="00D67B15" w:rsidP="00772FDF">
      <w:pPr>
        <w:spacing w:line="360" w:lineRule="auto"/>
        <w:rPr>
          <w:rFonts w:ascii="宋体" w:hAnsi="宋体" w:hint="eastAsia"/>
          <w:b/>
          <w:bCs/>
          <w:sz w:val="24"/>
          <w:szCs w:val="24"/>
        </w:rPr>
      </w:pP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3625" w:rsidRDefault="009A3625" w:rsidP="00772FDF">
      <w:pPr>
        <w:spacing w:after="0"/>
      </w:pPr>
      <w:r>
        <w:separator/>
      </w:r>
    </w:p>
  </w:endnote>
  <w:endnote w:type="continuationSeparator" w:id="0">
    <w:p w:rsidR="009A3625" w:rsidRDefault="009A3625" w:rsidP="00772FD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书宋简体">
    <w:altName w:val="宋体"/>
    <w:charset w:val="86"/>
    <w:family w:val="auto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3625" w:rsidRDefault="009A3625" w:rsidP="00772FDF">
      <w:pPr>
        <w:spacing w:after="0"/>
      </w:pPr>
      <w:r>
        <w:separator/>
      </w:r>
    </w:p>
  </w:footnote>
  <w:footnote w:type="continuationSeparator" w:id="0">
    <w:p w:rsidR="009A3625" w:rsidRDefault="009A3625" w:rsidP="00772FDF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90077"/>
    <w:multiLevelType w:val="multilevel"/>
    <w:tmpl w:val="1AE90077"/>
    <w:lvl w:ilvl="0">
      <w:start w:val="1"/>
      <w:numFmt w:val="japaneseCounting"/>
      <w:lvlText w:val="%1．"/>
      <w:lvlJc w:val="left"/>
      <w:pPr>
        <w:ind w:left="450" w:hanging="450"/>
      </w:pPr>
      <w:rPr>
        <w:rFonts w:hAnsi="宋体" w:hint="default"/>
        <w:b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343CE"/>
    <w:rsid w:val="000403FF"/>
    <w:rsid w:val="00323B43"/>
    <w:rsid w:val="003D37D8"/>
    <w:rsid w:val="00426133"/>
    <w:rsid w:val="004358AB"/>
    <w:rsid w:val="005A677C"/>
    <w:rsid w:val="00697F2E"/>
    <w:rsid w:val="00703143"/>
    <w:rsid w:val="00772FDF"/>
    <w:rsid w:val="007E59D5"/>
    <w:rsid w:val="008B7726"/>
    <w:rsid w:val="009415BD"/>
    <w:rsid w:val="00951F84"/>
    <w:rsid w:val="009A3625"/>
    <w:rsid w:val="00D31D50"/>
    <w:rsid w:val="00D67B15"/>
    <w:rsid w:val="00E054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72FD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72FDF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72FDF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72FDF"/>
    <w:rPr>
      <w:rFonts w:ascii="Tahoma" w:hAnsi="Tahoma"/>
      <w:sz w:val="18"/>
      <w:szCs w:val="18"/>
    </w:rPr>
  </w:style>
  <w:style w:type="character" w:customStyle="1" w:styleId="Char1">
    <w:name w:val="纯文本 Char"/>
    <w:link w:val="a5"/>
    <w:rsid w:val="000403FF"/>
    <w:rPr>
      <w:rFonts w:ascii="宋体" w:eastAsia="宋体" w:hAnsi="Courier New" w:cs="Courier New"/>
      <w:kern w:val="2"/>
      <w:sz w:val="21"/>
      <w:szCs w:val="21"/>
    </w:rPr>
  </w:style>
  <w:style w:type="paragraph" w:styleId="a5">
    <w:name w:val="Plain Text"/>
    <w:basedOn w:val="a"/>
    <w:link w:val="Char1"/>
    <w:rsid w:val="000403FF"/>
    <w:pPr>
      <w:widowControl w:val="0"/>
      <w:adjustRightInd/>
      <w:snapToGrid/>
      <w:spacing w:after="0"/>
      <w:jc w:val="both"/>
    </w:pPr>
    <w:rPr>
      <w:rFonts w:ascii="宋体" w:eastAsia="宋体" w:hAnsi="Courier New" w:cs="Courier New"/>
      <w:kern w:val="2"/>
      <w:sz w:val="21"/>
      <w:szCs w:val="21"/>
    </w:rPr>
  </w:style>
  <w:style w:type="character" w:customStyle="1" w:styleId="Char10">
    <w:name w:val="纯文本 Char1"/>
    <w:basedOn w:val="a0"/>
    <w:link w:val="a5"/>
    <w:uiPriority w:val="99"/>
    <w:semiHidden/>
    <w:rsid w:val="000403FF"/>
    <w:rPr>
      <w:rFonts w:ascii="宋体" w:eastAsia="宋体" w:hAnsi="Courier New" w:cs="Courier New"/>
      <w:sz w:val="21"/>
      <w:szCs w:val="21"/>
    </w:rPr>
  </w:style>
  <w:style w:type="paragraph" w:customStyle="1" w:styleId="a6">
    <w:name w:val="内文"/>
    <w:rsid w:val="00951F84"/>
    <w:pPr>
      <w:widowControl w:val="0"/>
      <w:tabs>
        <w:tab w:val="left" w:pos="420"/>
        <w:tab w:val="left" w:pos="840"/>
        <w:tab w:val="left" w:pos="1260"/>
        <w:tab w:val="left" w:pos="1680"/>
        <w:tab w:val="left" w:pos="2100"/>
        <w:tab w:val="left" w:pos="2520"/>
        <w:tab w:val="left" w:pos="2940"/>
        <w:tab w:val="left" w:pos="3360"/>
        <w:tab w:val="left" w:pos="3780"/>
        <w:tab w:val="left" w:pos="4200"/>
        <w:tab w:val="left" w:pos="4620"/>
        <w:tab w:val="left" w:pos="5040"/>
        <w:tab w:val="left" w:pos="5460"/>
        <w:tab w:val="left" w:pos="5880"/>
        <w:tab w:val="left" w:pos="6300"/>
        <w:tab w:val="left" w:pos="6720"/>
        <w:tab w:val="left" w:pos="7140"/>
        <w:tab w:val="left" w:pos="7560"/>
        <w:tab w:val="left" w:pos="7980"/>
        <w:tab w:val="left" w:pos="8400"/>
        <w:tab w:val="left" w:pos="8820"/>
        <w:tab w:val="left" w:pos="9240"/>
        <w:tab w:val="left" w:pos="9660"/>
        <w:tab w:val="left" w:pos="10080"/>
        <w:tab w:val="left" w:pos="10500"/>
        <w:tab w:val="left" w:pos="10920"/>
        <w:tab w:val="left" w:pos="11340"/>
        <w:tab w:val="left" w:pos="11760"/>
        <w:tab w:val="left" w:pos="12180"/>
        <w:tab w:val="left" w:pos="12600"/>
        <w:tab w:val="left" w:pos="13020"/>
        <w:tab w:val="left" w:pos="13440"/>
        <w:tab w:val="left" w:pos="13860"/>
        <w:tab w:val="left" w:pos="14280"/>
        <w:tab w:val="left" w:pos="14700"/>
        <w:tab w:val="left" w:pos="15120"/>
        <w:tab w:val="left" w:pos="15540"/>
        <w:tab w:val="left" w:pos="15960"/>
        <w:tab w:val="left" w:pos="16380"/>
        <w:tab w:val="left" w:pos="16800"/>
      </w:tabs>
      <w:autoSpaceDE w:val="0"/>
      <w:autoSpaceDN w:val="0"/>
      <w:adjustRightInd w:val="0"/>
      <w:spacing w:after="0" w:line="240" w:lineRule="auto"/>
      <w:ind w:firstLine="425"/>
      <w:jc w:val="both"/>
    </w:pPr>
    <w:rPr>
      <w:rFonts w:ascii="方正书宋简体" w:eastAsia="方正书宋简体" w:hAnsi="Times New Roman" w:cs="Times New Roman"/>
      <w:color w:val="000000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110</Words>
  <Characters>631</Characters>
  <Application>Microsoft Office Word</Application>
  <DocSecurity>0</DocSecurity>
  <Lines>5</Lines>
  <Paragraphs>1</Paragraphs>
  <ScaleCrop>false</ScaleCrop>
  <Company/>
  <LinksUpToDate>false</LinksUpToDate>
  <CharactersWithSpaces>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11</cp:revision>
  <dcterms:created xsi:type="dcterms:W3CDTF">2008-09-11T17:20:00Z</dcterms:created>
  <dcterms:modified xsi:type="dcterms:W3CDTF">2015-03-08T07:49:00Z</dcterms:modified>
</cp:coreProperties>
</file>