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31299" w:rsidP="00C31299">
      <w:pPr>
        <w:spacing w:line="220" w:lineRule="atLeast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/>
          <w:b/>
          <w:bCs/>
          <w:sz w:val="32"/>
          <w:szCs w:val="32"/>
        </w:rPr>
        <w:t>《</w:t>
      </w:r>
      <w:r>
        <w:rPr>
          <w:rFonts w:hAnsi="宋体" w:hint="eastAsia"/>
          <w:b/>
          <w:bCs/>
          <w:sz w:val="32"/>
          <w:szCs w:val="32"/>
        </w:rPr>
        <w:t>线性代数</w:t>
      </w:r>
      <w:r>
        <w:rPr>
          <w:rFonts w:hAnsi="宋体"/>
          <w:b/>
          <w:bCs/>
          <w:sz w:val="32"/>
          <w:szCs w:val="32"/>
        </w:rPr>
        <w:t>》</w:t>
      </w:r>
    </w:p>
    <w:p w:rsidR="0098409B" w:rsidRDefault="0098409B" w:rsidP="0098409B">
      <w:pPr>
        <w:spacing w:line="360" w:lineRule="exact"/>
        <w:rPr>
          <w:b/>
          <w:szCs w:val="28"/>
        </w:rPr>
      </w:pPr>
      <w:r>
        <w:rPr>
          <w:b/>
          <w:szCs w:val="28"/>
        </w:rPr>
        <w:t>一</w:t>
      </w:r>
      <w:r>
        <w:rPr>
          <w:rFonts w:hint="eastAsia"/>
          <w:b/>
          <w:szCs w:val="28"/>
        </w:rPr>
        <w:t>．</w:t>
      </w:r>
      <w:r>
        <w:rPr>
          <w:b/>
          <w:szCs w:val="28"/>
        </w:rPr>
        <w:t>单项选择题</w:t>
      </w:r>
    </w:p>
    <w:p w:rsidR="00C31299" w:rsidRDefault="0098409B" w:rsidP="00C31299">
      <w:pPr>
        <w:spacing w:line="220" w:lineRule="atLeast"/>
        <w:rPr>
          <w:rFonts w:hint="eastAsia"/>
        </w:rPr>
      </w:pPr>
      <w:r>
        <w:rPr>
          <w:rFonts w:hint="eastAsia"/>
        </w:rPr>
        <w:t>1-5.CCDBA</w:t>
      </w:r>
    </w:p>
    <w:p w:rsidR="0098409B" w:rsidRDefault="0098409B" w:rsidP="0098409B">
      <w:pPr>
        <w:spacing w:line="360" w:lineRule="auto"/>
        <w:rPr>
          <w:b/>
          <w:szCs w:val="21"/>
        </w:rPr>
      </w:pPr>
      <w:r>
        <w:rPr>
          <w:b/>
          <w:szCs w:val="21"/>
        </w:rPr>
        <w:t>二</w:t>
      </w:r>
      <w:r>
        <w:rPr>
          <w:b/>
          <w:color w:val="000000"/>
          <w:szCs w:val="21"/>
        </w:rPr>
        <w:t>．填空题</w:t>
      </w:r>
    </w:p>
    <w:p w:rsidR="0098409B" w:rsidRDefault="0098409B" w:rsidP="0098409B">
      <w:pPr>
        <w:spacing w:line="360" w:lineRule="auto"/>
        <w:rPr>
          <w:rFonts w:hint="eastAsia"/>
          <w:szCs w:val="21"/>
          <w:u w:val="single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  <w:u w:val="single"/>
        </w:rPr>
        <w:t xml:space="preserve"> </w:t>
      </w:r>
      <w:r>
        <w:rPr>
          <w:b/>
          <w:color w:val="FF0000"/>
          <w:szCs w:val="21"/>
          <w:u w:val="single" w:color="000000"/>
        </w:rPr>
        <w:t>18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b/>
          <w:color w:val="FF0000"/>
          <w:szCs w:val="21"/>
          <w:u w:val="single" w:color="000000"/>
        </w:rPr>
        <w:t xml:space="preserve"> </w:t>
      </w:r>
      <w:r>
        <w:rPr>
          <w:b/>
          <w:color w:val="FF0000"/>
          <w:position w:val="-6"/>
          <w:szCs w:val="21"/>
          <w:u w:val="single" w:color="000000"/>
        </w:rPr>
        <w:object w:dxaOrig="1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1" o:spid="_x0000_i1025" type="#_x0000_t75" style="width:69pt;height:15pt;mso-wrap-style:square;mso-position-horizontal-relative:page;mso-position-vertical-relative:page" o:ole="">
            <v:imagedata r:id="rId6" o:title=""/>
          </v:shape>
          <o:OLEObject Type="Embed" ProgID="Equation.3" ShapeID="Picture 31" DrawAspect="Content" ObjectID="_1487231019" r:id="rId7"/>
        </w:object>
      </w:r>
      <w:r>
        <w:rPr>
          <w:rFonts w:hint="eastAsia"/>
          <w:szCs w:val="21"/>
        </w:rPr>
        <w:t>。</w:t>
      </w: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szCs w:val="21"/>
          <w:u w:val="single"/>
        </w:rPr>
        <w:t xml:space="preserve">    </w:t>
      </w:r>
      <w:r>
        <w:rPr>
          <w:b/>
          <w:color w:val="FF0000"/>
          <w:szCs w:val="21"/>
          <w:u w:val="single" w:color="000000"/>
        </w:rPr>
        <w:t>k=4</w:t>
      </w:r>
      <w:r>
        <w:rPr>
          <w:szCs w:val="21"/>
          <w:u w:val="single"/>
        </w:rPr>
        <w:t xml:space="preserve">     </w:t>
      </w: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szCs w:val="21"/>
          <w:u w:val="single"/>
        </w:rPr>
        <w:t xml:space="preserve">  </w:t>
      </w:r>
      <w:r>
        <w:rPr>
          <w:b/>
          <w:color w:val="FF0000"/>
          <w:szCs w:val="21"/>
          <w:u w:val="single" w:color="000000"/>
        </w:rPr>
        <w:object w:dxaOrig="1420" w:dyaOrig="1220">
          <v:shape id="Picture 34" o:spid="_x0000_i1026" type="#_x0000_t75" style="width:71.25pt;height:60.75pt;mso-wrap-style:square;mso-position-horizontal-relative:page;mso-position-vertical-relative:page" o:ole="">
            <v:imagedata r:id="rId8" o:title=""/>
          </v:shape>
          <o:OLEObject Type="Embed" ProgID="Equation.3" ShapeID="Picture 34" DrawAspect="Content" ObjectID="_1487231020" r:id="rId9"/>
        </w:object>
      </w:r>
      <w:r>
        <w:rPr>
          <w:b/>
          <w:color w:val="FF0000"/>
          <w:szCs w:val="21"/>
          <w:u w:val="single" w:color="000000"/>
        </w:rPr>
        <w:t xml:space="preserve"> </w:t>
      </w:r>
      <w:r>
        <w:rPr>
          <w:szCs w:val="21"/>
          <w:u w:val="single"/>
        </w:rPr>
        <w:t xml:space="preserve">    </w:t>
      </w:r>
    </w:p>
    <w:p w:rsidR="0070604A" w:rsidRDefault="0070604A" w:rsidP="0070604A">
      <w:pPr>
        <w:spacing w:line="360" w:lineRule="auto"/>
        <w:rPr>
          <w:b/>
          <w:szCs w:val="21"/>
        </w:rPr>
      </w:pPr>
      <w:r>
        <w:rPr>
          <w:b/>
          <w:szCs w:val="21"/>
        </w:rPr>
        <w:t>三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计算题</w:t>
      </w:r>
    </w:p>
    <w:p w:rsidR="00AC34F8" w:rsidRDefault="00AC34F8" w:rsidP="00AC34F8">
      <w:pPr>
        <w:pStyle w:val="a5"/>
        <w:spacing w:line="360" w:lineRule="auto"/>
        <w:ind w:left="420" w:hangingChars="200" w:hanging="420"/>
        <w:rPr>
          <w:rFonts w:ascii="Times New Roman" w:hAnsi="Times New Roman" w:hint="eastAsia"/>
          <w:b/>
          <w:color w:val="FF0000"/>
          <w:szCs w:val="21"/>
        </w:rPr>
      </w:pPr>
      <w:r>
        <w:rPr>
          <w:rFonts w:hint="eastAsia"/>
          <w:szCs w:val="21"/>
        </w:rPr>
        <w:t>2.</w:t>
      </w:r>
      <w:r w:rsidRPr="00AC34F8">
        <w:rPr>
          <w:rFonts w:ascii="Times New Roman" w:hAnsi="Times New Roman" w:hint="eastAsia"/>
          <w:b/>
          <w:color w:val="FF0000"/>
          <w:szCs w:val="21"/>
        </w:rPr>
        <w:t xml:space="preserve"> </w:t>
      </w:r>
      <w:r>
        <w:rPr>
          <w:rFonts w:ascii="Times New Roman" w:hAnsi="Times New Roman" w:hint="eastAsia"/>
          <w:b/>
          <w:color w:val="FF0000"/>
          <w:szCs w:val="21"/>
        </w:rPr>
        <w:t>解：</w:t>
      </w:r>
    </w:p>
    <w:p w:rsidR="00AC34F8" w:rsidRDefault="00AC34F8" w:rsidP="00AC34F8">
      <w:pPr>
        <w:pStyle w:val="a5"/>
        <w:spacing w:line="360" w:lineRule="auto"/>
        <w:ind w:leftChars="200" w:left="440" w:firstLineChars="650" w:firstLine="1365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position w:val="-132"/>
          <w:szCs w:val="21"/>
        </w:rPr>
        <w:object w:dxaOrig="4700" w:dyaOrig="3620">
          <v:shape id="Picture 39" o:spid="_x0000_i1027" type="#_x0000_t75" style="width:234.75pt;height:180.75pt;mso-wrap-style:square;mso-position-horizontal-relative:page;mso-position-vertical-relative:page" o:ole="">
            <v:imagedata r:id="rId10" o:title=""/>
          </v:shape>
          <o:OLEObject Type="Embed" ProgID="Equation.3" ShapeID="Picture 39" DrawAspect="Content" ObjectID="_1487231021" r:id="rId11"/>
        </w:object>
      </w:r>
    </w:p>
    <w:p w:rsidR="00AC34F8" w:rsidRDefault="00AC34F8" w:rsidP="00AC34F8">
      <w:pPr>
        <w:pStyle w:val="a5"/>
        <w:spacing w:line="360" w:lineRule="auto"/>
        <w:ind w:leftChars="200" w:left="440" w:firstLineChars="600" w:firstLine="1260"/>
        <w:rPr>
          <w:rFonts w:ascii="Times New Roman" w:hAnsi="Times New Roman"/>
        </w:rPr>
      </w:pPr>
      <w:r>
        <w:rPr>
          <w:rFonts w:ascii="Times New Roman" w:hAnsi="宋体"/>
          <w:szCs w:val="21"/>
        </w:rPr>
        <w:t>即</w:t>
      </w:r>
      <w:r>
        <w:rPr>
          <w:rFonts w:ascii="Times New Roman" w:hAnsi="Times New Roman"/>
          <w:position w:val="-24"/>
          <w:szCs w:val="21"/>
        </w:rPr>
        <w:object w:dxaOrig="1500" w:dyaOrig="620">
          <v:shape id="Picture 40" o:spid="_x0000_i1028" type="#_x0000_t75" style="width:75pt;height:30.75pt;mso-wrap-style:square;mso-position-horizontal-relative:page;mso-position-vertical-relative:page" o:ole="">
            <v:imagedata r:id="rId12" o:title=""/>
          </v:shape>
          <o:OLEObject Type="Embed" ProgID="Equation.3" ShapeID="Picture 40" DrawAspect="Content" ObjectID="_1487231022" r:id="rId13"/>
        </w:object>
      </w:r>
      <w:r>
        <w:rPr>
          <w:rFonts w:ascii="Times New Roman" w:hAnsi="宋体"/>
          <w:szCs w:val="21"/>
        </w:rPr>
        <w:t>时向量组线性无关</w:t>
      </w:r>
      <w:r>
        <w:rPr>
          <w:rFonts w:ascii="Times New Roman" w:hAnsi="Times New Roman"/>
          <w:szCs w:val="21"/>
        </w:rPr>
        <w:t>.</w:t>
      </w:r>
    </w:p>
    <w:p w:rsidR="005F6E60" w:rsidRDefault="005F6E60" w:rsidP="005F6E60">
      <w:pPr>
        <w:spacing w:line="360" w:lineRule="auto"/>
        <w:rPr>
          <w:rFonts w:hint="eastAsia"/>
          <w:b/>
          <w:szCs w:val="21"/>
        </w:rPr>
      </w:pPr>
      <w:r>
        <w:rPr>
          <w:b/>
          <w:szCs w:val="21"/>
        </w:rPr>
        <w:t>四．证明题</w:t>
      </w:r>
    </w:p>
    <w:p w:rsidR="004346C3" w:rsidRDefault="004346C3" w:rsidP="004346C3">
      <w:pPr>
        <w:spacing w:line="360" w:lineRule="auto"/>
        <w:ind w:firstLine="420"/>
      </w:pPr>
      <w:r>
        <w:rPr>
          <w:b/>
          <w:color w:val="FF0000"/>
          <w:szCs w:val="21"/>
        </w:rPr>
        <w:t>证明：</w:t>
      </w:r>
      <w:r>
        <w:rPr>
          <w:b/>
          <w:szCs w:val="21"/>
        </w:rPr>
        <w:t>因为</w:t>
      </w:r>
      <w:r>
        <w:rPr>
          <w:position w:val="-6"/>
        </w:rPr>
        <w:object w:dxaOrig="1540" w:dyaOrig="320">
          <v:shape id="Picture 78" o:spid="_x0000_i1029" type="#_x0000_t75" style="width:77.25pt;height:15.75pt;mso-wrap-style:square;mso-position-horizontal-relative:page;mso-position-vertical-relative:page" o:ole="">
            <v:imagedata r:id="rId14" o:title=""/>
          </v:shape>
          <o:OLEObject Type="Embed" ProgID="Equation.3" ShapeID="Picture 78" DrawAspect="Content" ObjectID="_1487231023" r:id="rId15"/>
        </w:object>
      </w:r>
      <w:r>
        <w:t>，所以有</w:t>
      </w:r>
    </w:p>
    <w:p w:rsidR="004346C3" w:rsidRDefault="004346C3" w:rsidP="004346C3">
      <w:pPr>
        <w:spacing w:line="360" w:lineRule="auto"/>
        <w:ind w:firstLine="420"/>
      </w:pPr>
      <w:r>
        <w:t xml:space="preserve">          </w:t>
      </w:r>
      <w:r>
        <w:rPr>
          <w:position w:val="-10"/>
        </w:rPr>
        <w:object w:dxaOrig="3240" w:dyaOrig="360">
          <v:shape id="Picture 79" o:spid="_x0000_i1030" type="#_x0000_t75" style="width:162pt;height:18pt;mso-wrap-style:square;mso-position-horizontal-relative:page;mso-position-vertical-relative:page" o:ole="">
            <v:imagedata r:id="rId16" o:title=""/>
          </v:shape>
          <o:OLEObject Type="Embed" ProgID="Equation.3" ShapeID="Picture 79" DrawAspect="Content" ObjectID="_1487231024" r:id="rId17"/>
        </w:object>
      </w:r>
      <w:r>
        <w:t>，</w:t>
      </w:r>
    </w:p>
    <w:p w:rsidR="004346C3" w:rsidRDefault="004346C3" w:rsidP="004346C3">
      <w:pPr>
        <w:spacing w:line="360" w:lineRule="auto"/>
        <w:ind w:firstLine="420"/>
        <w:rPr>
          <w:szCs w:val="21"/>
        </w:rPr>
      </w:pPr>
      <w:r>
        <w:t>即</w:t>
      </w:r>
      <w:r>
        <w:rPr>
          <w:position w:val="-24"/>
        </w:rPr>
        <w:object w:dxaOrig="1520" w:dyaOrig="620">
          <v:shape id="Picture 80" o:spid="_x0000_i1031" type="#_x0000_t75" style="width:75.75pt;height:30.75pt;mso-wrap-style:square;mso-position-horizontal-relative:page;mso-position-vertical-relative:page" o:ole="">
            <v:imagedata r:id="rId18" o:title=""/>
          </v:shape>
          <o:OLEObject Type="Embed" ProgID="Equation.3" ShapeID="Picture 80" DrawAspect="Content" ObjectID="_1487231025" r:id="rId19"/>
        </w:object>
      </w:r>
      <w:r>
        <w:t>，由定义可知</w:t>
      </w:r>
      <w:r>
        <w:rPr>
          <w:i/>
        </w:rPr>
        <w:t>A</w:t>
      </w:r>
      <w:r>
        <w:t>和</w:t>
      </w:r>
      <w:r>
        <w:t>(</w:t>
      </w:r>
      <w:r>
        <w:rPr>
          <w:i/>
        </w:rPr>
        <w:t>A</w:t>
      </w:r>
      <w:r>
        <w:t>-</w:t>
      </w:r>
      <w:r>
        <w:rPr>
          <w:i/>
        </w:rPr>
        <w:t>I</w:t>
      </w:r>
      <w:r>
        <w:t>)</w:t>
      </w:r>
      <w:r>
        <w:t>都可逆</w:t>
      </w:r>
      <w:r>
        <w:rPr>
          <w:rFonts w:hint="eastAsia"/>
        </w:rPr>
        <w:t>，</w:t>
      </w:r>
      <w:r>
        <w:t>且</w:t>
      </w:r>
    </w:p>
    <w:p w:rsidR="0098409B" w:rsidRPr="004346C3" w:rsidRDefault="004346C3" w:rsidP="004346C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</w:t>
      </w:r>
      <w:r>
        <w:rPr>
          <w:position w:val="-24"/>
        </w:rPr>
        <w:object w:dxaOrig="2980" w:dyaOrig="620">
          <v:shape id="Picture 81" o:spid="_x0000_i1032" type="#_x0000_t75" style="width:149.25pt;height:30.75pt;mso-wrap-style:square;mso-position-horizontal-relative:page;mso-position-vertical-relative:page" o:ole="">
            <v:imagedata r:id="rId20" o:title=""/>
          </v:shape>
          <o:OLEObject Type="Embed" ProgID="Equation.3" ShapeID="Picture 81" DrawAspect="Content" ObjectID="_1487231026" r:id="rId21"/>
        </w:object>
      </w:r>
    </w:p>
    <w:sectPr w:rsidR="0098409B" w:rsidRPr="004346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2F9" w:rsidRDefault="001572F9" w:rsidP="00C31299">
      <w:pPr>
        <w:spacing w:after="0"/>
      </w:pPr>
      <w:r>
        <w:separator/>
      </w:r>
    </w:p>
  </w:endnote>
  <w:endnote w:type="continuationSeparator" w:id="0">
    <w:p w:rsidR="001572F9" w:rsidRDefault="001572F9" w:rsidP="00C312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2F9" w:rsidRDefault="001572F9" w:rsidP="00C31299">
      <w:pPr>
        <w:spacing w:after="0"/>
      </w:pPr>
      <w:r>
        <w:separator/>
      </w:r>
    </w:p>
  </w:footnote>
  <w:footnote w:type="continuationSeparator" w:id="0">
    <w:p w:rsidR="001572F9" w:rsidRDefault="001572F9" w:rsidP="00C312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72F9"/>
    <w:rsid w:val="00323B43"/>
    <w:rsid w:val="003D37D8"/>
    <w:rsid w:val="00426133"/>
    <w:rsid w:val="004346C3"/>
    <w:rsid w:val="004358AB"/>
    <w:rsid w:val="005F6E60"/>
    <w:rsid w:val="0070604A"/>
    <w:rsid w:val="008B7726"/>
    <w:rsid w:val="0098409B"/>
    <w:rsid w:val="00A262BC"/>
    <w:rsid w:val="00AC34F8"/>
    <w:rsid w:val="00C3129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2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12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12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1299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AC34F8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2015-03-07T02:57:00Z</dcterms:modified>
</cp:coreProperties>
</file>