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CC310A" w:rsidP="00CC310A">
      <w:pPr>
        <w:spacing w:line="220" w:lineRule="atLeast"/>
        <w:jc w:val="center"/>
        <w:rPr>
          <w:rFonts w:ascii="宋体" w:hAnsi="宋体" w:hint="eastAsia"/>
          <w:b/>
          <w:bCs/>
          <w:sz w:val="32"/>
          <w:szCs w:val="32"/>
        </w:rPr>
      </w:pPr>
      <w:r>
        <w:rPr>
          <w:rFonts w:ascii="宋体" w:hAnsi="宋体" w:hint="eastAsia"/>
          <w:b/>
          <w:bCs/>
          <w:sz w:val="32"/>
          <w:szCs w:val="32"/>
        </w:rPr>
        <w:t>《社会学概论》</w:t>
      </w:r>
    </w:p>
    <w:p w:rsidR="00B568CE" w:rsidRDefault="00B568CE" w:rsidP="00B568CE">
      <w:pPr>
        <w:tabs>
          <w:tab w:val="decimal" w:pos="420"/>
          <w:tab w:val="decimal" w:pos="2520"/>
          <w:tab w:val="decimal" w:pos="4515"/>
          <w:tab w:val="decimal" w:pos="6510"/>
        </w:tabs>
        <w:spacing w:line="520" w:lineRule="exact"/>
        <w:ind w:left="431" w:hangingChars="196" w:hanging="431"/>
        <w:rPr>
          <w:rFonts w:ascii="宋体" w:hAnsi="宋体" w:hint="eastAsia"/>
          <w:b/>
          <w:szCs w:val="21"/>
        </w:rPr>
      </w:pPr>
      <w:r>
        <w:rPr>
          <w:rFonts w:ascii="宋体" w:hAnsi="宋体" w:hint="eastAsia"/>
          <w:b/>
          <w:bCs/>
          <w:szCs w:val="21"/>
        </w:rPr>
        <w:t>一</w:t>
      </w:r>
      <w:r>
        <w:rPr>
          <w:rFonts w:ascii="宋体" w:hAnsi="宋体" w:hint="eastAsia"/>
          <w:b/>
          <w:bCs/>
          <w:szCs w:val="21"/>
        </w:rPr>
        <w:t>.</w:t>
      </w:r>
      <w:r>
        <w:rPr>
          <w:rFonts w:hint="eastAsia"/>
        </w:rPr>
        <w:t xml:space="preserve"> </w:t>
      </w:r>
      <w:r>
        <w:rPr>
          <w:rFonts w:hint="eastAsia"/>
          <w:b/>
        </w:rPr>
        <w:t>名词解释：</w:t>
      </w:r>
      <w:r>
        <w:rPr>
          <w:rFonts w:ascii="宋体" w:hAnsi="宋体" w:hint="eastAsia"/>
          <w:b/>
          <w:szCs w:val="21"/>
        </w:rPr>
        <w:t xml:space="preserve"> </w:t>
      </w:r>
    </w:p>
    <w:p w:rsidR="00B568CE" w:rsidRDefault="00B568CE" w:rsidP="00B568CE">
      <w:pPr>
        <w:tabs>
          <w:tab w:val="decimal" w:pos="420"/>
          <w:tab w:val="decimal" w:pos="2520"/>
          <w:tab w:val="decimal" w:pos="4515"/>
          <w:tab w:val="decimal" w:pos="6510"/>
        </w:tabs>
        <w:spacing w:line="400" w:lineRule="exact"/>
        <w:rPr>
          <w:rFonts w:ascii="宋体" w:hAnsi="宋体" w:hint="eastAsia"/>
          <w:szCs w:val="21"/>
        </w:rPr>
      </w:pPr>
      <w:r>
        <w:rPr>
          <w:rFonts w:ascii="宋体" w:hAnsi="宋体" w:hint="eastAsia"/>
          <w:szCs w:val="21"/>
        </w:rPr>
        <w:t>1</w:t>
      </w:r>
      <w:r>
        <w:rPr>
          <w:rFonts w:ascii="宋体" w:hAnsi="宋体" w:hint="eastAsia"/>
          <w:szCs w:val="21"/>
        </w:rPr>
        <w:t>、社会学是关于社会良性运行和协调发展的条件和机制的综合性具体社会科学。</w:t>
      </w:r>
    </w:p>
    <w:p w:rsidR="00B568CE" w:rsidRDefault="00B568CE" w:rsidP="00B568CE">
      <w:pPr>
        <w:tabs>
          <w:tab w:val="decimal" w:pos="420"/>
          <w:tab w:val="decimal" w:pos="2520"/>
          <w:tab w:val="decimal" w:pos="4515"/>
          <w:tab w:val="decimal" w:pos="6510"/>
        </w:tabs>
        <w:spacing w:line="400" w:lineRule="exact"/>
        <w:rPr>
          <w:rFonts w:ascii="宋体" w:hAnsi="宋体" w:hint="eastAsia"/>
          <w:szCs w:val="21"/>
        </w:rPr>
      </w:pPr>
      <w:r>
        <w:rPr>
          <w:rFonts w:ascii="宋体" w:hAnsi="宋体" w:hint="eastAsia"/>
          <w:szCs w:val="21"/>
        </w:rPr>
        <w:t>2</w:t>
      </w:r>
      <w:r>
        <w:rPr>
          <w:rFonts w:ascii="宋体" w:hAnsi="宋体" w:hint="eastAsia"/>
          <w:szCs w:val="21"/>
        </w:rPr>
        <w:t>、文化是一种社会现象，是人们长期创造形成的产物，同时又是一种历史现象，是社会历史的积淀，确切的说文化是指一个国家或民族的历史、地理、风土人情、传统习俗、生活方式、文学艺术、行为规范、思维方式、价值观念等。</w:t>
      </w:r>
    </w:p>
    <w:p w:rsidR="00B568CE" w:rsidRDefault="00B568CE" w:rsidP="00B568CE">
      <w:pPr>
        <w:tabs>
          <w:tab w:val="decimal" w:pos="420"/>
          <w:tab w:val="decimal" w:pos="2520"/>
          <w:tab w:val="decimal" w:pos="4515"/>
          <w:tab w:val="decimal" w:pos="6510"/>
        </w:tabs>
        <w:spacing w:line="400" w:lineRule="exact"/>
        <w:rPr>
          <w:rFonts w:ascii="宋体" w:hAnsi="宋体" w:hint="eastAsia"/>
          <w:szCs w:val="21"/>
        </w:rPr>
      </w:pPr>
      <w:r>
        <w:rPr>
          <w:rFonts w:ascii="宋体" w:hAnsi="宋体" w:hint="eastAsia"/>
          <w:szCs w:val="21"/>
        </w:rPr>
        <w:t>3</w:t>
      </w:r>
      <w:r>
        <w:rPr>
          <w:rFonts w:ascii="宋体" w:hAnsi="宋体" w:hint="eastAsia"/>
          <w:szCs w:val="21"/>
        </w:rPr>
        <w:t>、社会角色是指与人们的某种社会地位、身份相一致的一整套权利、义务的规范与行为模式，它是人们对具有特定身份的人的行为期望，它构成社会群体或组织的基础。</w:t>
      </w:r>
    </w:p>
    <w:p w:rsidR="00EA193B" w:rsidRDefault="00EA193B" w:rsidP="00EA193B">
      <w:pPr>
        <w:tabs>
          <w:tab w:val="decimal" w:pos="420"/>
          <w:tab w:val="decimal" w:pos="2520"/>
          <w:tab w:val="decimal" w:pos="4515"/>
          <w:tab w:val="decimal" w:pos="6510"/>
        </w:tabs>
        <w:spacing w:line="400" w:lineRule="exact"/>
        <w:ind w:left="431" w:hangingChars="196" w:hanging="431"/>
        <w:rPr>
          <w:rFonts w:ascii="宋体" w:hAnsi="宋体"/>
          <w:b/>
          <w:szCs w:val="21"/>
        </w:rPr>
      </w:pPr>
      <w:r>
        <w:rPr>
          <w:rFonts w:ascii="宋体" w:hAnsi="宋体" w:hint="eastAsia"/>
          <w:b/>
          <w:szCs w:val="21"/>
        </w:rPr>
        <w:t>二</w:t>
      </w:r>
      <w:r>
        <w:rPr>
          <w:rFonts w:ascii="宋体" w:hAnsi="宋体" w:hint="eastAsia"/>
          <w:b/>
          <w:szCs w:val="21"/>
        </w:rPr>
        <w:t>.</w:t>
      </w:r>
      <w:r>
        <w:rPr>
          <w:rFonts w:hint="eastAsia"/>
          <w:b/>
        </w:rPr>
        <w:t xml:space="preserve"> </w:t>
      </w:r>
      <w:r>
        <w:rPr>
          <w:rFonts w:hint="eastAsia"/>
          <w:b/>
        </w:rPr>
        <w:t>简答题</w:t>
      </w:r>
    </w:p>
    <w:p w:rsidR="00EA193B" w:rsidRDefault="00EA193B" w:rsidP="00EA193B">
      <w:pPr>
        <w:pStyle w:val="a5"/>
        <w:ind w:firstLineChars="0" w:firstLine="0"/>
        <w:rPr>
          <w:rFonts w:hint="eastAsia"/>
        </w:rPr>
      </w:pPr>
      <w:r>
        <w:rPr>
          <w:rFonts w:ascii="宋体" w:hAnsi="宋体" w:hint="eastAsia"/>
          <w:szCs w:val="21"/>
        </w:rPr>
        <w:t>1.</w:t>
      </w:r>
      <w:r w:rsidRPr="00EA193B">
        <w:rPr>
          <w:rFonts w:hint="eastAsia"/>
        </w:rPr>
        <w:t xml:space="preserve"> </w:t>
      </w:r>
      <w:r>
        <w:rPr>
          <w:rFonts w:hint="eastAsia"/>
        </w:rPr>
        <w:t>1</w:t>
      </w:r>
      <w:r>
        <w:rPr>
          <w:rFonts w:hint="eastAsia"/>
        </w:rPr>
        <w:t>）社会是由人群组成的；</w:t>
      </w:r>
    </w:p>
    <w:p w:rsidR="00EA193B" w:rsidRDefault="00EA193B" w:rsidP="00EA193B">
      <w:pPr>
        <w:pStyle w:val="a5"/>
        <w:ind w:firstLineChars="50" w:firstLine="105"/>
        <w:rPr>
          <w:rFonts w:hint="eastAsia"/>
        </w:rPr>
      </w:pPr>
      <w:r>
        <w:rPr>
          <w:rFonts w:hint="eastAsia"/>
        </w:rPr>
        <w:t>2</w:t>
      </w:r>
      <w:r>
        <w:rPr>
          <w:rFonts w:hint="eastAsia"/>
        </w:rPr>
        <w:t>）社会以人与人的交往为纽带；</w:t>
      </w:r>
    </w:p>
    <w:p w:rsidR="00EA193B" w:rsidRDefault="00EA193B" w:rsidP="00EA193B">
      <w:pPr>
        <w:pStyle w:val="a5"/>
        <w:ind w:firstLineChars="50" w:firstLine="105"/>
        <w:rPr>
          <w:rFonts w:hint="eastAsia"/>
        </w:rPr>
      </w:pPr>
      <w:r>
        <w:rPr>
          <w:rFonts w:hint="eastAsia"/>
        </w:rPr>
        <w:t xml:space="preserve">3)  </w:t>
      </w:r>
      <w:r>
        <w:rPr>
          <w:rFonts w:hint="eastAsia"/>
        </w:rPr>
        <w:t>社会是有文化、有组织的系统；</w:t>
      </w:r>
    </w:p>
    <w:p w:rsidR="00EA193B" w:rsidRDefault="00EA193B" w:rsidP="00EA193B">
      <w:pPr>
        <w:pStyle w:val="a5"/>
        <w:ind w:firstLineChars="50" w:firstLine="105"/>
        <w:rPr>
          <w:rFonts w:hint="eastAsia"/>
        </w:rPr>
      </w:pPr>
      <w:r>
        <w:rPr>
          <w:rFonts w:hint="eastAsia"/>
        </w:rPr>
        <w:t>4</w:t>
      </w:r>
      <w:r>
        <w:rPr>
          <w:rFonts w:hint="eastAsia"/>
        </w:rPr>
        <w:t>）社会是以人们的物质生产活动为基础；</w:t>
      </w:r>
    </w:p>
    <w:p w:rsidR="00EA193B" w:rsidRDefault="00EA193B" w:rsidP="00EA193B">
      <w:pPr>
        <w:pStyle w:val="a5"/>
        <w:ind w:firstLineChars="50" w:firstLine="105"/>
        <w:rPr>
          <w:rFonts w:hint="eastAsia"/>
        </w:rPr>
      </w:pPr>
      <w:r>
        <w:rPr>
          <w:rFonts w:hint="eastAsia"/>
        </w:rPr>
        <w:t>5</w:t>
      </w:r>
      <w:r>
        <w:rPr>
          <w:rFonts w:hint="eastAsia"/>
        </w:rPr>
        <w:t>）社会系统具有心理的、精神的联系；</w:t>
      </w:r>
    </w:p>
    <w:p w:rsidR="00EA193B" w:rsidRDefault="00EA193B" w:rsidP="00EA193B">
      <w:pPr>
        <w:tabs>
          <w:tab w:val="decimal" w:pos="420"/>
          <w:tab w:val="decimal" w:pos="2520"/>
          <w:tab w:val="decimal" w:pos="4515"/>
          <w:tab w:val="decimal" w:pos="6510"/>
        </w:tabs>
        <w:spacing w:line="400" w:lineRule="exact"/>
        <w:rPr>
          <w:rFonts w:ascii="宋体" w:hAnsi="宋体" w:hint="eastAsia"/>
          <w:color w:val="FF0000"/>
          <w:szCs w:val="21"/>
        </w:rPr>
      </w:pPr>
      <w:r>
        <w:rPr>
          <w:rFonts w:hint="eastAsia"/>
        </w:rPr>
        <w:t>6</w:t>
      </w:r>
      <w:r>
        <w:rPr>
          <w:rFonts w:hint="eastAsia"/>
        </w:rPr>
        <w:t>）社会系统是一个具有主动性、创造性和改造能力的活的机体。</w:t>
      </w:r>
    </w:p>
    <w:p w:rsidR="00A963E1" w:rsidRDefault="00A963E1" w:rsidP="00A963E1">
      <w:pPr>
        <w:rPr>
          <w:rFonts w:hint="eastAsia"/>
        </w:rPr>
      </w:pPr>
      <w:r>
        <w:rPr>
          <w:rFonts w:ascii="宋体" w:hAnsi="宋体" w:hint="eastAsia"/>
          <w:szCs w:val="21"/>
        </w:rPr>
        <w:t>3.</w:t>
      </w:r>
      <w:r w:rsidRPr="00A963E1">
        <w:rPr>
          <w:rFonts w:hint="eastAsia"/>
        </w:rPr>
        <w:t xml:space="preserve"> </w:t>
      </w:r>
      <w:r>
        <w:rPr>
          <w:rFonts w:hint="eastAsia"/>
        </w:rPr>
        <w:t>1</w:t>
      </w:r>
      <w:r>
        <w:rPr>
          <w:rFonts w:hint="eastAsia"/>
        </w:rPr>
        <w:t>）社会学与历史唯物论的关系，是具体的社会科学与哲学科学的关系，是特殊与一般的关系。</w:t>
      </w:r>
    </w:p>
    <w:p w:rsidR="00A963E1" w:rsidRDefault="00A963E1" w:rsidP="00A963E1">
      <w:pPr>
        <w:rPr>
          <w:rFonts w:hint="eastAsia"/>
        </w:rPr>
      </w:pPr>
      <w:r>
        <w:rPr>
          <w:rFonts w:hint="eastAsia"/>
        </w:rPr>
        <w:t>2</w:t>
      </w:r>
      <w:r>
        <w:rPr>
          <w:rFonts w:hint="eastAsia"/>
        </w:rPr>
        <w:t>）社会与单科性社会科学的关系，社会学研究的是社会良性运行和协调发展的条件和机制，像政治学、经济学、教育学、心理学、法学等具体社会科学研究对象比较单纯，只涉及各有关子学科内部的规律，不具有社会学那样的综合性。</w:t>
      </w:r>
    </w:p>
    <w:p w:rsidR="00A963E1" w:rsidRDefault="00A963E1" w:rsidP="00A963E1">
      <w:pPr>
        <w:rPr>
          <w:rFonts w:hint="eastAsia"/>
        </w:rPr>
      </w:pPr>
      <w:r>
        <w:rPr>
          <w:rFonts w:hint="eastAsia"/>
        </w:rPr>
        <w:t>3</w:t>
      </w:r>
      <w:r>
        <w:rPr>
          <w:rFonts w:hint="eastAsia"/>
        </w:rPr>
        <w:t>）社会学与其他综合性社会科学的关系，是特殊跟特殊的关系，研究的对象和侧重的领域各有不同。</w:t>
      </w:r>
    </w:p>
    <w:p w:rsidR="00A963E1" w:rsidRDefault="00A963E1" w:rsidP="00A963E1">
      <w:pPr>
        <w:spacing w:line="400" w:lineRule="exact"/>
        <w:rPr>
          <w:rFonts w:hint="eastAsia"/>
          <w:color w:val="FF0000"/>
        </w:rPr>
      </w:pPr>
      <w:r>
        <w:rPr>
          <w:rFonts w:hint="eastAsia"/>
        </w:rPr>
        <w:t>4</w:t>
      </w:r>
      <w:r>
        <w:rPr>
          <w:rFonts w:hint="eastAsia"/>
        </w:rPr>
        <w:t>）社会学与科学社会主义的关系，它们的目的一样，都是为了推翻旧社会，建立新社会；它们理论基础一样，都以历史唯物主义作为指导思想。它们作为两门从不同角度来研究资本主义社会和社会主义社会的独立学科，是相互补充、相互促进的。</w:t>
      </w:r>
    </w:p>
    <w:p w:rsidR="00C12DA9" w:rsidRDefault="00C12DA9" w:rsidP="00C12DA9">
      <w:pPr>
        <w:spacing w:line="400" w:lineRule="exact"/>
        <w:rPr>
          <w:rFonts w:ascii="宋体" w:hAnsi="宋体" w:hint="eastAsia"/>
          <w:b/>
          <w:szCs w:val="21"/>
        </w:rPr>
      </w:pPr>
      <w:r>
        <w:rPr>
          <w:rFonts w:ascii="宋体" w:hAnsi="宋体" w:hint="eastAsia"/>
          <w:b/>
          <w:szCs w:val="21"/>
        </w:rPr>
        <w:t>三</w:t>
      </w:r>
      <w:r>
        <w:rPr>
          <w:rFonts w:ascii="宋体" w:hAnsi="宋体" w:hint="eastAsia"/>
          <w:b/>
          <w:szCs w:val="21"/>
        </w:rPr>
        <w:t>.</w:t>
      </w:r>
      <w:r>
        <w:rPr>
          <w:rFonts w:hint="eastAsia"/>
          <w:b/>
        </w:rPr>
        <w:t xml:space="preserve"> </w:t>
      </w:r>
      <w:r>
        <w:rPr>
          <w:rFonts w:hint="eastAsia"/>
          <w:b/>
        </w:rPr>
        <w:t>论述题</w:t>
      </w:r>
    </w:p>
    <w:p w:rsidR="00C12DA9" w:rsidRDefault="00C12DA9" w:rsidP="00C12DA9">
      <w:pPr>
        <w:pStyle w:val="a5"/>
        <w:ind w:firstLineChars="0" w:firstLine="0"/>
        <w:rPr>
          <w:rFonts w:hint="eastAsia"/>
        </w:rPr>
      </w:pPr>
      <w:r>
        <w:rPr>
          <w:rFonts w:ascii="宋体" w:hAnsi="宋体" w:hint="eastAsia"/>
          <w:szCs w:val="21"/>
        </w:rPr>
        <w:t>1.</w:t>
      </w:r>
      <w:r w:rsidRPr="00C12DA9">
        <w:rPr>
          <w:rFonts w:hint="eastAsia"/>
        </w:rPr>
        <w:t xml:space="preserve"> </w:t>
      </w:r>
      <w:r>
        <w:rPr>
          <w:rFonts w:hint="eastAsia"/>
        </w:rPr>
        <w:t>社会运行的激励机制是指社会有机系统为引导社会成员的行为方式进而价值观念，按设定的标准和程序将社会资源分配给社会成员或社会群体，以实现其认同的社会目标的作用原理和作用过程。激励机制由三个要素组成：</w:t>
      </w:r>
    </w:p>
    <w:p w:rsidR="00C12DA9" w:rsidRDefault="00C12DA9" w:rsidP="00C12DA9">
      <w:pPr>
        <w:pStyle w:val="a5"/>
        <w:ind w:firstLineChars="0" w:firstLine="0"/>
        <w:rPr>
          <w:rFonts w:hint="eastAsia"/>
        </w:rPr>
      </w:pPr>
      <w:r>
        <w:rPr>
          <w:rFonts w:hint="eastAsia"/>
        </w:rPr>
        <w:t>（</w:t>
      </w:r>
      <w:r>
        <w:rPr>
          <w:rFonts w:hint="eastAsia"/>
        </w:rPr>
        <w:t>1</w:t>
      </w:r>
      <w:r>
        <w:rPr>
          <w:rFonts w:hint="eastAsia"/>
        </w:rPr>
        <w:t>）激励标准，是对社会成员进行激励的方向和强度所做的规定。从社会整体层次看，在社会根本制度确立之后，社会力图运用各种社会力量维护其根本制度，维系一定的社会秩序，进而实现社会目标；从上个体层次看，处在纷繁复杂社会关系中的个体，既要力图提</w:t>
      </w:r>
      <w:r>
        <w:rPr>
          <w:rFonts w:hint="eastAsia"/>
        </w:rPr>
        <w:lastRenderedPageBreak/>
        <w:t>此案自己的人格与个性，又要与他人发生各种类型的互动，以便从社会获得个体自身无法创造的社会资源。</w:t>
      </w:r>
    </w:p>
    <w:p w:rsidR="00C12DA9" w:rsidRDefault="00C12DA9" w:rsidP="00C12DA9">
      <w:pPr>
        <w:pStyle w:val="a5"/>
        <w:ind w:firstLineChars="0" w:firstLine="0"/>
        <w:rPr>
          <w:rFonts w:hint="eastAsia"/>
        </w:rPr>
      </w:pPr>
      <w:r>
        <w:rPr>
          <w:rFonts w:hint="eastAsia"/>
        </w:rPr>
        <w:t>（</w:t>
      </w:r>
      <w:r>
        <w:rPr>
          <w:rFonts w:hint="eastAsia"/>
        </w:rPr>
        <w:t>2</w:t>
      </w:r>
      <w:r>
        <w:rPr>
          <w:rFonts w:hint="eastAsia"/>
        </w:rPr>
        <w:t>）激励手段，激励手段是激励机制的组成要素之一，是指为达到激励目的</w:t>
      </w:r>
      <w:r>
        <w:rPr>
          <w:rFonts w:hint="eastAsia"/>
        </w:rPr>
        <w:t xml:space="preserve"> </w:t>
      </w:r>
      <w:r>
        <w:rPr>
          <w:rFonts w:hint="eastAsia"/>
        </w:rPr>
        <w:t>所采用的具体激励方式，一般分为两种基本类型：一是功利型，另一类是符号型。</w:t>
      </w:r>
    </w:p>
    <w:p w:rsidR="00B568CE" w:rsidRDefault="00C12DA9" w:rsidP="00C12DA9">
      <w:pPr>
        <w:tabs>
          <w:tab w:val="decimal" w:pos="420"/>
          <w:tab w:val="decimal" w:pos="2520"/>
          <w:tab w:val="decimal" w:pos="4515"/>
          <w:tab w:val="decimal" w:pos="6510"/>
        </w:tabs>
        <w:spacing w:line="400" w:lineRule="exact"/>
        <w:rPr>
          <w:rFonts w:ascii="宋体" w:hAnsi="宋体" w:hint="eastAsia"/>
          <w:szCs w:val="21"/>
        </w:rPr>
      </w:pPr>
      <w:r>
        <w:rPr>
          <w:rFonts w:hint="eastAsia"/>
        </w:rPr>
        <w:t>激励过程，是指激励机制发挥功能的动态运作过程，它主要由四个环节组成，即导向环节、检测环节、分配环节和反馈环节。</w:t>
      </w:r>
    </w:p>
    <w:p w:rsidR="00CC310A" w:rsidRDefault="00CC310A" w:rsidP="00CC310A">
      <w:pPr>
        <w:spacing w:line="220" w:lineRule="atLeast"/>
      </w:pPr>
    </w:p>
    <w:sectPr w:rsidR="00CC310A"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340" w:rsidRDefault="00544340" w:rsidP="00CC310A">
      <w:pPr>
        <w:spacing w:after="0"/>
      </w:pPr>
      <w:r>
        <w:separator/>
      </w:r>
    </w:p>
  </w:endnote>
  <w:endnote w:type="continuationSeparator" w:id="0">
    <w:p w:rsidR="00544340" w:rsidRDefault="00544340" w:rsidP="00CC310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340" w:rsidRDefault="00544340" w:rsidP="00CC310A">
      <w:pPr>
        <w:spacing w:after="0"/>
      </w:pPr>
      <w:r>
        <w:separator/>
      </w:r>
    </w:p>
  </w:footnote>
  <w:footnote w:type="continuationSeparator" w:id="0">
    <w:p w:rsidR="00544340" w:rsidRDefault="00544340" w:rsidP="00CC310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544340"/>
    <w:rsid w:val="008B7726"/>
    <w:rsid w:val="00A963E1"/>
    <w:rsid w:val="00B568CE"/>
    <w:rsid w:val="00C12DA9"/>
    <w:rsid w:val="00CC310A"/>
    <w:rsid w:val="00D31D50"/>
    <w:rsid w:val="00EA193B"/>
    <w:rsid w:val="00F821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C310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C310A"/>
    <w:rPr>
      <w:rFonts w:ascii="Tahoma" w:hAnsi="Tahoma"/>
      <w:sz w:val="18"/>
      <w:szCs w:val="18"/>
    </w:rPr>
  </w:style>
  <w:style w:type="paragraph" w:styleId="a4">
    <w:name w:val="footer"/>
    <w:basedOn w:val="a"/>
    <w:link w:val="Char0"/>
    <w:uiPriority w:val="99"/>
    <w:semiHidden/>
    <w:unhideWhenUsed/>
    <w:rsid w:val="00CC310A"/>
    <w:pPr>
      <w:tabs>
        <w:tab w:val="center" w:pos="4153"/>
        <w:tab w:val="right" w:pos="8306"/>
      </w:tabs>
    </w:pPr>
    <w:rPr>
      <w:sz w:val="18"/>
      <w:szCs w:val="18"/>
    </w:rPr>
  </w:style>
  <w:style w:type="character" w:customStyle="1" w:styleId="Char0">
    <w:name w:val="页脚 Char"/>
    <w:basedOn w:val="a0"/>
    <w:link w:val="a4"/>
    <w:uiPriority w:val="99"/>
    <w:semiHidden/>
    <w:rsid w:val="00CC310A"/>
    <w:rPr>
      <w:rFonts w:ascii="Tahoma" w:hAnsi="Tahoma"/>
      <w:sz w:val="18"/>
      <w:szCs w:val="18"/>
    </w:rPr>
  </w:style>
  <w:style w:type="paragraph" w:styleId="a5">
    <w:name w:val="List Paragraph"/>
    <w:basedOn w:val="a"/>
    <w:uiPriority w:val="34"/>
    <w:qFormat/>
    <w:rsid w:val="00EA193B"/>
    <w:pPr>
      <w:widowControl w:val="0"/>
      <w:adjustRightInd/>
      <w:snapToGrid/>
      <w:spacing w:after="0"/>
      <w:ind w:firstLineChars="200" w:firstLine="420"/>
      <w:jc w:val="both"/>
    </w:pPr>
    <w:rPr>
      <w:rFonts w:ascii="Calibri" w:eastAsia="宋体" w:hAnsi="Calibri" w:cs="Times New Roman"/>
      <w:kern w:val="2"/>
      <w:sz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160</Words>
  <Characters>912</Characters>
  <Application>Microsoft Office Word</Application>
  <DocSecurity>0</DocSecurity>
  <Lines>7</Lines>
  <Paragraphs>2</Paragraphs>
  <ScaleCrop>false</ScaleCrop>
  <Company/>
  <LinksUpToDate>false</LinksUpToDate>
  <CharactersWithSpaces>1070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2008-09-11T17:20:00Z</dcterms:created>
  <dcterms:modified xsi:type="dcterms:W3CDTF">2015-03-07T10:18:00Z</dcterms:modified>
</cp:coreProperties>
</file>