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F0661" w:rsidP="008F0661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《市场营销学》</w:t>
      </w:r>
    </w:p>
    <w:p w:rsidR="008F0661" w:rsidRPr="00B53365" w:rsidRDefault="00B53365" w:rsidP="00B53365">
      <w:pPr>
        <w:spacing w:line="220" w:lineRule="atLeast"/>
        <w:rPr>
          <w:rFonts w:ascii="宋体" w:hAnsi="宋体" w:hint="eastAsia"/>
          <w:b/>
        </w:rPr>
      </w:pPr>
      <w:r w:rsidRPr="00B53365">
        <w:rPr>
          <w:rFonts w:ascii="宋体" w:hAnsi="宋体" w:hint="eastAsia"/>
          <w:b/>
        </w:rPr>
        <w:t>一．辨析题</w:t>
      </w:r>
    </w:p>
    <w:p w:rsidR="00D74AA2" w:rsidRDefault="00D74AA2" w:rsidP="00D74AA2">
      <w:pPr>
        <w:spacing w:line="360" w:lineRule="auto"/>
        <w:rPr>
          <w:rFonts w:hint="eastAsia"/>
          <w:color w:val="FF0000"/>
        </w:rPr>
      </w:pPr>
      <w:r>
        <w:rPr>
          <w:color w:val="FF0000"/>
        </w:rPr>
        <w:t>1</w:t>
      </w:r>
      <w:r>
        <w:rPr>
          <w:rFonts w:hint="eastAsia"/>
          <w:color w:val="FF0000"/>
        </w:rPr>
        <w:t>．错误。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Ansi="宋体" w:cs="宋体" w:hint="eastAsia"/>
          <w:color w:val="FF0000"/>
        </w:rPr>
        <w:t>市场营销原义是指市场上的买卖活动，很多人把营销等同于销售或者推销。</w:t>
      </w:r>
      <w:r>
        <w:rPr>
          <w:rFonts w:hint="eastAsia"/>
          <w:color w:val="FF0000"/>
        </w:rPr>
        <w:t>随着市场经济的不断发展，人们对市场营销的认识也在不断的深化。市场营销是在变化的市场环境中，旨在满足消费需要、实现企业目标的商务活动过程，包括市场调研、选择目标市场、产品开发、产品促销等一系列与市场有关的企业业务经营活动。因此，推销只是现代企业市场营销活动的一个组成部分，而不是最重要的组成部分；推销是企业营销人员的职能之一，但不是最重要的职能。</w:t>
      </w:r>
    </w:p>
    <w:p w:rsidR="00D74AA2" w:rsidRDefault="00D74AA2" w:rsidP="00D74AA2">
      <w:pPr>
        <w:spacing w:line="360" w:lineRule="auto"/>
        <w:rPr>
          <w:color w:val="FF0000"/>
        </w:rPr>
      </w:pPr>
      <w:r>
        <w:rPr>
          <w:rFonts w:hint="eastAsia"/>
        </w:rPr>
        <w:t>2.</w:t>
      </w:r>
      <w:r w:rsidRPr="00D74AA2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错误。</w:t>
      </w:r>
    </w:p>
    <w:p w:rsidR="00D74AA2" w:rsidRDefault="00D74AA2" w:rsidP="00D74AA2">
      <w:pPr>
        <w:spacing w:line="360" w:lineRule="auto"/>
        <w:ind w:firstLineChars="200" w:firstLine="440"/>
        <w:rPr>
          <w:rFonts w:hAnsi="宋体" w:cs="宋体"/>
          <w:color w:val="FF0000"/>
        </w:rPr>
      </w:pPr>
      <w:r>
        <w:rPr>
          <w:rFonts w:hint="eastAsia"/>
          <w:color w:val="FF0000"/>
        </w:rPr>
        <w:t>从消费需求的角度划分，企业的竞争者包括四个层次：品牌竞争者、产品形式竞争者、</w:t>
      </w:r>
      <w:r>
        <w:rPr>
          <w:rFonts w:hAnsi="宋体" w:cs="宋体" w:hint="eastAsia"/>
          <w:color w:val="FF0000"/>
        </w:rPr>
        <w:t>平行竞争者和愿望竞争者四种形式。</w:t>
      </w:r>
    </w:p>
    <w:p w:rsidR="00D74AA2" w:rsidRDefault="00D74AA2" w:rsidP="00D74AA2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上述不同的竞争对手，与企业形成了不同的竞争关系，其中品牌竞争者和产品形式竞争者属于同行业竞争，平行竞争者和愿望竞争者则不是同行业竞争关系。这些不同的且不断变化着的竞争关系，是企业开展营销活动必须考虑的十分重要的制约力量。</w:t>
      </w:r>
    </w:p>
    <w:p w:rsidR="00D74AA2" w:rsidRDefault="00D74AA2" w:rsidP="00D74AA2">
      <w:pPr>
        <w:spacing w:line="360" w:lineRule="auto"/>
        <w:rPr>
          <w:color w:val="FF0000"/>
        </w:rPr>
      </w:pPr>
      <w:r>
        <w:rPr>
          <w:rFonts w:hint="eastAsia"/>
        </w:rPr>
        <w:t>3.</w:t>
      </w:r>
      <w:r w:rsidRPr="00D74AA2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正确。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成本领先战略不能在任何情况下使用，其必须的适用条件是：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）产品的需求价格弹性较大。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）所处行业的企业大多生产标准化，价格竞争决定企业的市场地位。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）实现产品差异化的途径很少。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）多数客户以相同的方式使用产品。</w:t>
      </w:r>
    </w:p>
    <w:p w:rsidR="00D74AA2" w:rsidRDefault="00D74AA2" w:rsidP="00D74AA2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lastRenderedPageBreak/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）用户从一个销售商转向另一个销售商时，不会发生转换成本，因而特别倾向于购买价格最低的产品。</w:t>
      </w:r>
    </w:p>
    <w:p w:rsidR="00AF1200" w:rsidRDefault="00AF1200" w:rsidP="00B5336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三．案例分析题</w:t>
      </w:r>
    </w:p>
    <w:p w:rsidR="00AF1200" w:rsidRDefault="00AF1200" w:rsidP="00AF1200">
      <w:pPr>
        <w:spacing w:line="360" w:lineRule="auto"/>
        <w:ind w:firstLineChars="200" w:firstLine="440"/>
        <w:rPr>
          <w:color w:val="FF0000"/>
        </w:rPr>
      </w:pPr>
      <w:r>
        <w:rPr>
          <w:color w:val="FF0000"/>
        </w:rPr>
        <w:t>1</w:t>
      </w:r>
      <w:r>
        <w:rPr>
          <w:rFonts w:hint="eastAsia"/>
          <w:color w:val="FF0000"/>
        </w:rPr>
        <w:t>．集中营销策略，即企业集中一切力量，以一个或几个性质相似的细分市场为目标市场，即在较小的目标市场上有较大的市场占有率，以替代在较大市场上的较小市场占有率。此处集中在于高档轿车市场。</w:t>
      </w:r>
    </w:p>
    <w:p w:rsidR="00AF1200" w:rsidRDefault="00AF1200" w:rsidP="00AF1200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实行集中性市场营销策略的优点是：第一，可以提高企业的市场占有率，提高企业的知名度。第二，可以节约成本和销售费用，从而提高企业的利润率。第三，可以准确了解顾客的不同需求，有针对性的采取市场营销策略。采用这种战略需要的人力、物力和财力都较其他战略为少，比较容易占领市场，因而是中小企业的首选战略。许多中小企业就是采用这一战略逐渐发展成为大中型企业。</w:t>
      </w:r>
    </w:p>
    <w:p w:rsidR="00AF1200" w:rsidRDefault="00AF1200" w:rsidP="00AF1200">
      <w:pPr>
        <w:spacing w:line="360" w:lineRule="auto"/>
        <w:ind w:firstLineChars="200" w:firstLine="440"/>
        <w:rPr>
          <w:color w:val="FF0000"/>
        </w:rPr>
      </w:pPr>
      <w:r>
        <w:rPr>
          <w:rFonts w:hint="eastAsia"/>
          <w:color w:val="FF0000"/>
        </w:rPr>
        <w:t>但是，采用这种战略的缺点是风险性较大，一旦市场情况突然变坏，企业有可能立即陷入困境。企业实行这种战略时必须加强对市场的调研，掌握环境的变动趋向及时应变。</w:t>
      </w:r>
    </w:p>
    <w:p w:rsidR="00AF1200" w:rsidRDefault="00AF1200" w:rsidP="00AF1200">
      <w:pPr>
        <w:spacing w:line="360" w:lineRule="auto"/>
        <w:ind w:firstLineChars="200" w:firstLine="440"/>
        <w:rPr>
          <w:color w:val="FF0000"/>
        </w:rPr>
      </w:pPr>
      <w:r>
        <w:rPr>
          <w:color w:val="FF0000"/>
        </w:rPr>
        <w:t>2</w:t>
      </w:r>
      <w:r>
        <w:rPr>
          <w:rFonts w:hint="eastAsia"/>
          <w:color w:val="FF0000"/>
        </w:rPr>
        <w:t>．产品线延伸策略，定位由高档轿车扩展到经济型轿车。利：有利于寻找新的利润增长点，扩大新产品的销售。弊：影响原来产品形成的品牌形象，经销商不一定愿意经销。</w:t>
      </w:r>
    </w:p>
    <w:p w:rsidR="00AF1200" w:rsidRPr="006A75A4" w:rsidRDefault="00AF1200" w:rsidP="006A75A4">
      <w:pPr>
        <w:spacing w:line="360" w:lineRule="auto"/>
        <w:ind w:firstLineChars="200" w:firstLine="440"/>
        <w:rPr>
          <w:color w:val="FF0000"/>
        </w:rPr>
      </w:pPr>
      <w:r>
        <w:rPr>
          <w:color w:val="FF0000"/>
        </w:rPr>
        <w:t>3</w:t>
      </w:r>
      <w:r>
        <w:rPr>
          <w:rFonts w:hint="eastAsia"/>
          <w:color w:val="FF0000"/>
        </w:rPr>
        <w:t>．多重品牌策略。不用别克，而用赛欧品牌。多重品牌策略可能给企业带来如下几方面的利益：提供几种品牌不同的同类产品，可以吸引喜欢试用新牌子的消费者。在现实生活中，这种具有求新心理的消费者占大多数。对同类产品使用若干个不同品牌，使组织内部直接产生竞争，有利于提高工作效率和管理效率。多重品牌中的每一个品牌都有自己的市场定位，以满足不同的细分市场的需要，这就为扩大市场覆盖面、提高总销售量创造了条件。</w:t>
      </w:r>
    </w:p>
    <w:sectPr w:rsidR="00AF1200" w:rsidRPr="006A75A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26F" w:rsidRDefault="0033026F" w:rsidP="008F0661">
      <w:pPr>
        <w:spacing w:after="0"/>
      </w:pPr>
      <w:r>
        <w:separator/>
      </w:r>
    </w:p>
  </w:endnote>
  <w:endnote w:type="continuationSeparator" w:id="0">
    <w:p w:rsidR="0033026F" w:rsidRDefault="0033026F" w:rsidP="008F06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26F" w:rsidRDefault="0033026F" w:rsidP="008F0661">
      <w:pPr>
        <w:spacing w:after="0"/>
      </w:pPr>
      <w:r>
        <w:separator/>
      </w:r>
    </w:p>
  </w:footnote>
  <w:footnote w:type="continuationSeparator" w:id="0">
    <w:p w:rsidR="0033026F" w:rsidRDefault="0033026F" w:rsidP="008F06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732A2"/>
    <w:multiLevelType w:val="hybridMultilevel"/>
    <w:tmpl w:val="B47A2A9C"/>
    <w:lvl w:ilvl="0" w:tplc="3E663B6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3026F"/>
    <w:rsid w:val="003D37D8"/>
    <w:rsid w:val="00426133"/>
    <w:rsid w:val="004358AB"/>
    <w:rsid w:val="006A75A4"/>
    <w:rsid w:val="008B7726"/>
    <w:rsid w:val="008F0661"/>
    <w:rsid w:val="00A9215E"/>
    <w:rsid w:val="00AF1200"/>
    <w:rsid w:val="00B53365"/>
    <w:rsid w:val="00D31D50"/>
    <w:rsid w:val="00D74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066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066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066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0661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533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2015-03-07T04:51:00Z</dcterms:modified>
</cp:coreProperties>
</file>