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1B" w:rsidRDefault="00D27D2B">
      <w:pPr>
        <w:rPr>
          <w:rFonts w:hint="eastAsia"/>
        </w:rPr>
      </w:pPr>
      <w:r>
        <w:rPr>
          <w:rFonts w:hint="eastAsia"/>
        </w:rPr>
        <w:t xml:space="preserve">                             </w:t>
      </w:r>
      <w:r w:rsidRPr="00D27D2B">
        <w:rPr>
          <w:rFonts w:hint="eastAsia"/>
        </w:rPr>
        <w:t>面向对象分析与设计</w:t>
      </w:r>
      <w:r w:rsidR="00244987">
        <w:rPr>
          <w:rFonts w:hint="eastAsia"/>
        </w:rPr>
        <w:t>70</w:t>
      </w:r>
      <w:r w:rsidR="00244987">
        <w:rPr>
          <w:rFonts w:hint="eastAsia"/>
        </w:rPr>
        <w:t>分</w:t>
      </w:r>
    </w:p>
    <w:p w:rsidR="00244987" w:rsidRPr="00244987" w:rsidRDefault="00244987" w:rsidP="00244987">
      <w:pPr>
        <w:pStyle w:val="a6"/>
        <w:numPr>
          <w:ilvl w:val="0"/>
          <w:numId w:val="1"/>
        </w:numPr>
        <w:spacing w:line="360" w:lineRule="auto"/>
        <w:ind w:firstLineChars="0"/>
        <w:jc w:val="left"/>
        <w:outlineLvl w:val="0"/>
        <w:rPr>
          <w:rFonts w:ascii="宋体" w:eastAsia="宋体" w:hAnsi="宋体" w:cs="Times New Roman" w:hint="eastAsia"/>
          <w:b/>
          <w:color w:val="FF0000"/>
          <w:szCs w:val="21"/>
        </w:rPr>
      </w:pPr>
      <w:r w:rsidRPr="00244987">
        <w:rPr>
          <w:rFonts w:ascii="宋体" w:eastAsia="宋体" w:hAnsi="宋体" w:cs="Times New Roman" w:hint="eastAsia"/>
          <w:b/>
          <w:color w:val="FF0000"/>
          <w:szCs w:val="21"/>
        </w:rPr>
        <w:t>单项选择题</w:t>
      </w:r>
    </w:p>
    <w:p w:rsidR="00244987" w:rsidRPr="00244987" w:rsidRDefault="00244987" w:rsidP="00244987">
      <w:pPr>
        <w:spacing w:line="360" w:lineRule="auto"/>
        <w:jc w:val="left"/>
        <w:outlineLvl w:val="0"/>
        <w:rPr>
          <w:rFonts w:ascii="宋体" w:eastAsia="宋体" w:hAnsi="宋体" w:cs="Times New Roman" w:hint="eastAsia"/>
          <w:b/>
          <w:color w:val="FF0000"/>
          <w:szCs w:val="21"/>
        </w:rPr>
      </w:pPr>
      <w:r>
        <w:rPr>
          <w:rFonts w:ascii="宋体" w:eastAsia="宋体" w:hAnsi="宋体" w:cs="Times New Roman" w:hint="eastAsia"/>
          <w:b/>
          <w:color w:val="FF0000"/>
          <w:szCs w:val="21"/>
        </w:rPr>
        <w:t>1、（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D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）2、（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C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）3、（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B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）4、（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D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）5、（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C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）6、（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B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）7、（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A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）8、（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C</w:t>
      </w:r>
      <w:r>
        <w:rPr>
          <w:rFonts w:ascii="宋体" w:eastAsia="宋体" w:hAnsi="宋体" w:cs="Times New Roman" w:hint="eastAsia"/>
          <w:b/>
          <w:color w:val="FF0000"/>
          <w:szCs w:val="21"/>
        </w:rPr>
        <w:t>）9、（</w:t>
      </w:r>
      <w:r w:rsidR="00223D4E">
        <w:rPr>
          <w:rFonts w:ascii="宋体" w:eastAsia="宋体" w:hAnsi="宋体" w:cs="Times New Roman" w:hint="eastAsia"/>
          <w:b/>
          <w:color w:val="FF0000"/>
          <w:szCs w:val="21"/>
        </w:rPr>
        <w:t>A</w:t>
      </w:r>
      <w:bookmarkStart w:id="0" w:name="_GoBack"/>
      <w:bookmarkEnd w:id="0"/>
      <w:r>
        <w:rPr>
          <w:rFonts w:ascii="宋体" w:eastAsia="宋体" w:hAnsi="宋体" w:cs="Times New Roman" w:hint="eastAsia"/>
          <w:b/>
          <w:color w:val="FF0000"/>
          <w:szCs w:val="21"/>
        </w:rPr>
        <w:t>）</w:t>
      </w:r>
    </w:p>
    <w:p w:rsidR="00D27D2B" w:rsidRPr="00D27D2B" w:rsidRDefault="00D27D2B" w:rsidP="00D27D2B">
      <w:pPr>
        <w:spacing w:line="360" w:lineRule="auto"/>
        <w:jc w:val="left"/>
        <w:outlineLvl w:val="0"/>
        <w:rPr>
          <w:rFonts w:ascii="宋体" w:eastAsia="宋体" w:hAnsi="宋体" w:cs="Times New Roman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b/>
          <w:color w:val="FF0000"/>
          <w:szCs w:val="21"/>
        </w:rPr>
        <w:t>二. 简答题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第</w:t>
      </w:r>
      <w:r w:rsidRPr="00D27D2B">
        <w:rPr>
          <w:rFonts w:ascii="宋体" w:eastAsia="宋体" w:hAnsi="宋体" w:cs="Times New Roman"/>
          <w:color w:val="FF0000"/>
          <w:szCs w:val="21"/>
        </w:rPr>
        <w:t>1题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不正确，飞机和构成部件之间不是泛化关系，应该是组合关系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4"/>
        </w:rPr>
      </w:pPr>
      <w:r>
        <w:rPr>
          <w:rFonts w:ascii="宋体" w:eastAsia="宋体" w:hAnsi="宋体" w:cs="Times New Roman"/>
          <w:noProof/>
          <w:color w:val="FF0000"/>
          <w:sz w:val="24"/>
          <w:szCs w:val="24"/>
        </w:rPr>
        <w:drawing>
          <wp:inline distT="0" distB="0" distL="0" distR="0">
            <wp:extent cx="3156585" cy="14389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第</w:t>
      </w:r>
      <w:r w:rsidRPr="00D27D2B">
        <w:rPr>
          <w:rFonts w:ascii="宋体" w:eastAsia="宋体" w:hAnsi="宋体" w:cs="Times New Roman"/>
          <w:color w:val="FF0000"/>
          <w:szCs w:val="21"/>
        </w:rPr>
        <w:t>2题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>
        <w:rPr>
          <w:rFonts w:ascii="宋体" w:eastAsia="宋体" w:hAnsi="宋体" w:cs="Times New Roman" w:hint="eastAsia"/>
          <w:noProof/>
          <w:color w:val="FF0000"/>
        </w:rPr>
        <w:drawing>
          <wp:inline distT="0" distB="0" distL="0" distR="0">
            <wp:extent cx="2854325" cy="4927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2B" w:rsidRDefault="00D27D2B">
      <w:pPr>
        <w:rPr>
          <w:rFonts w:hint="eastAsia"/>
        </w:rPr>
      </w:pPr>
      <w:r w:rsidRPr="00D27D2B">
        <w:rPr>
          <w:rFonts w:hint="eastAsia"/>
        </w:rPr>
        <w:t>三．综合应用题</w:t>
      </w:r>
    </w:p>
    <w:p w:rsidR="00D27D2B" w:rsidRPr="00D27D2B" w:rsidRDefault="00D27D2B" w:rsidP="00D27D2B">
      <w:pPr>
        <w:spacing w:line="360" w:lineRule="auto"/>
        <w:outlineLvl w:val="0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1.1) 系统用例图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>
        <w:rPr>
          <w:rFonts w:ascii="宋体" w:eastAsia="宋体" w:hAnsi="宋体" w:cs="Times New Roman" w:hint="eastAsia"/>
          <w:noProof/>
          <w:color w:val="FF0000"/>
          <w:szCs w:val="21"/>
        </w:rPr>
        <w:drawing>
          <wp:inline distT="0" distB="0" distL="0" distR="0">
            <wp:extent cx="4166235" cy="28543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D2B">
        <w:rPr>
          <w:rFonts w:ascii="宋体" w:eastAsia="宋体" w:hAnsi="宋体" w:cs="Times New Roman" w:hint="eastAsia"/>
          <w:color w:val="FF0000"/>
          <w:szCs w:val="21"/>
        </w:rPr>
        <w:t xml:space="preserve"> </w:t>
      </w:r>
    </w:p>
    <w:p w:rsidR="00D27D2B" w:rsidRPr="00D27D2B" w:rsidRDefault="00D27D2B" w:rsidP="00D27D2B">
      <w:pPr>
        <w:spacing w:line="360" w:lineRule="auto"/>
        <w:outlineLvl w:val="0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2) 事件流描述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正常事件流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1、用户查看通讯录，选择添加条目功能项，启动该用例；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2、用户输入姓名、电话、邮编和通讯地址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lastRenderedPageBreak/>
        <w:tab/>
        <w:t>3、系统保存通讯录数据，更新视图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可选事件流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第2步（用户输入姓名重复）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</w: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2.1 用户输入姓名已存在，系统提示是否重新输入姓名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</w: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2.2 用户选择重新输入姓名，用例从第2步正常执行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ab/>
      </w:r>
      <w:r w:rsidRPr="00D27D2B">
        <w:rPr>
          <w:rFonts w:ascii="宋体" w:eastAsia="宋体" w:hAnsi="宋体" w:cs="Times New Roman" w:hint="eastAsia"/>
          <w:color w:val="FF0000"/>
          <w:szCs w:val="21"/>
        </w:rPr>
        <w:tab/>
        <w:t>2.3 用户选择放弃，用例结束</w:t>
      </w:r>
    </w:p>
    <w:p w:rsidR="00D27D2B" w:rsidRPr="00D27D2B" w:rsidRDefault="00D27D2B" w:rsidP="00D27D2B">
      <w:pPr>
        <w:spacing w:line="360" w:lineRule="auto"/>
        <w:outlineLvl w:val="0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3) 类图</w:t>
      </w:r>
    </w:p>
    <w:p w:rsidR="00D27D2B" w:rsidRPr="00D27D2B" w:rsidRDefault="00D27D2B" w:rsidP="00D27D2B">
      <w:pPr>
        <w:spacing w:line="360" w:lineRule="auto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 xml:space="preserve">      </w:t>
      </w:r>
      <w:r>
        <w:rPr>
          <w:rFonts w:ascii="宋体" w:eastAsia="宋体" w:hAnsi="宋体" w:cs="Times New Roman" w:hint="eastAsia"/>
          <w:noProof/>
          <w:color w:val="FF0000"/>
          <w:szCs w:val="21"/>
        </w:rPr>
        <w:drawing>
          <wp:inline distT="0" distB="0" distL="0" distR="0">
            <wp:extent cx="3204210" cy="2870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2B" w:rsidRPr="00D27D2B" w:rsidRDefault="00D27D2B" w:rsidP="00D27D2B">
      <w:pPr>
        <w:spacing w:line="360" w:lineRule="auto"/>
        <w:outlineLvl w:val="0"/>
        <w:rPr>
          <w:rFonts w:ascii="宋体" w:eastAsia="宋体" w:hAnsi="宋体" w:cs="Times New Roman" w:hint="eastAsia"/>
          <w:color w:val="FF0000"/>
          <w:szCs w:val="21"/>
        </w:rPr>
      </w:pPr>
      <w:r w:rsidRPr="00D27D2B">
        <w:rPr>
          <w:rFonts w:ascii="宋体" w:eastAsia="宋体" w:hAnsi="宋体" w:cs="Times New Roman" w:hint="eastAsia"/>
          <w:color w:val="FF0000"/>
          <w:szCs w:val="21"/>
        </w:rPr>
        <w:t>4) 顺序图</w:t>
      </w:r>
    </w:p>
    <w:p w:rsidR="00D27D2B" w:rsidRPr="00D27D2B" w:rsidRDefault="00D27D2B" w:rsidP="00D27D2B">
      <w:pPr>
        <w:spacing w:line="360" w:lineRule="auto"/>
        <w:jc w:val="center"/>
        <w:rPr>
          <w:rFonts w:ascii="宋体" w:eastAsia="宋体" w:hAnsi="宋体" w:cs="Times New Roman" w:hint="eastAsia"/>
          <w:color w:val="FF0000"/>
          <w:szCs w:val="21"/>
        </w:rPr>
      </w:pPr>
      <w:r>
        <w:rPr>
          <w:rFonts w:ascii="宋体" w:eastAsia="宋体" w:hAnsi="宋体" w:cs="Times New Roman" w:hint="eastAsia"/>
          <w:noProof/>
          <w:color w:val="FF0000"/>
          <w:szCs w:val="21"/>
        </w:rPr>
        <w:drawing>
          <wp:inline distT="0" distB="0" distL="0" distR="0">
            <wp:extent cx="4587875" cy="3260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26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2B" w:rsidRDefault="00D27D2B"/>
    <w:sectPr w:rsidR="00D27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D73" w:rsidRDefault="00697D73" w:rsidP="00D27D2B">
      <w:r>
        <w:separator/>
      </w:r>
    </w:p>
  </w:endnote>
  <w:endnote w:type="continuationSeparator" w:id="0">
    <w:p w:rsidR="00697D73" w:rsidRDefault="00697D73" w:rsidP="00D2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D73" w:rsidRDefault="00697D73" w:rsidP="00D27D2B">
      <w:r>
        <w:separator/>
      </w:r>
    </w:p>
  </w:footnote>
  <w:footnote w:type="continuationSeparator" w:id="0">
    <w:p w:rsidR="00697D73" w:rsidRDefault="00697D73" w:rsidP="00D2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3D26"/>
    <w:multiLevelType w:val="hybridMultilevel"/>
    <w:tmpl w:val="B22003FE"/>
    <w:lvl w:ilvl="0" w:tplc="3B28DAA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37"/>
    <w:rsid w:val="00223D4E"/>
    <w:rsid w:val="00244987"/>
    <w:rsid w:val="002E441B"/>
    <w:rsid w:val="00697D73"/>
    <w:rsid w:val="00AB7B37"/>
    <w:rsid w:val="00D2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D2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7D2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7D2B"/>
    <w:rPr>
      <w:sz w:val="18"/>
      <w:szCs w:val="18"/>
    </w:rPr>
  </w:style>
  <w:style w:type="paragraph" w:styleId="a6">
    <w:name w:val="List Paragraph"/>
    <w:basedOn w:val="a"/>
    <w:uiPriority w:val="34"/>
    <w:qFormat/>
    <w:rsid w:val="0024498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D2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7D2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7D2B"/>
    <w:rPr>
      <w:sz w:val="18"/>
      <w:szCs w:val="18"/>
    </w:rPr>
  </w:style>
  <w:style w:type="paragraph" w:styleId="a6">
    <w:name w:val="List Paragraph"/>
    <w:basedOn w:val="a"/>
    <w:uiPriority w:val="34"/>
    <w:qFormat/>
    <w:rsid w:val="002449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5</cp:revision>
  <dcterms:created xsi:type="dcterms:W3CDTF">2015-03-07T07:35:00Z</dcterms:created>
  <dcterms:modified xsi:type="dcterms:W3CDTF">2015-03-07T07:41:00Z</dcterms:modified>
</cp:coreProperties>
</file>