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E04" w:rsidRDefault="007F4283">
      <w:pPr>
        <w:rPr>
          <w:rFonts w:hint="eastAsia"/>
        </w:rPr>
      </w:pPr>
      <w:r>
        <w:rPr>
          <w:rFonts w:hint="eastAsia"/>
        </w:rPr>
        <w:t xml:space="preserve">                              </w:t>
      </w:r>
      <w:r w:rsidRPr="007F4283">
        <w:rPr>
          <w:rFonts w:hint="eastAsia"/>
        </w:rPr>
        <w:t>行政领导学</w:t>
      </w:r>
      <w:r w:rsidR="00C03E63">
        <w:rPr>
          <w:rFonts w:hint="eastAsia"/>
        </w:rPr>
        <w:t>71</w:t>
      </w:r>
      <w:r w:rsidR="00C03E63">
        <w:rPr>
          <w:rFonts w:hint="eastAsia"/>
        </w:rPr>
        <w:t>分</w:t>
      </w:r>
      <w:bookmarkStart w:id="0" w:name="_GoBack"/>
      <w:bookmarkEnd w:id="0"/>
    </w:p>
    <w:p w:rsidR="00842BF2" w:rsidRDefault="00842BF2" w:rsidP="00842BF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842BF2">
        <w:rPr>
          <w:rFonts w:hint="eastAsia"/>
        </w:rPr>
        <w:t>单项选择题</w:t>
      </w:r>
    </w:p>
    <w:p w:rsidR="00842BF2" w:rsidRDefault="00842BF2" w:rsidP="00842BF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 w:rsidR="00342FA1"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、（</w:t>
      </w:r>
      <w:r w:rsidR="00342FA1"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、（</w:t>
      </w:r>
      <w:r w:rsidR="00342FA1"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>、（</w:t>
      </w:r>
      <w:r w:rsidR="00342FA1"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、（</w:t>
      </w:r>
      <w:r w:rsidR="00342FA1"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6</w:t>
      </w:r>
      <w:r>
        <w:rPr>
          <w:rFonts w:hint="eastAsia"/>
        </w:rPr>
        <w:t>、（</w:t>
      </w:r>
      <w:r w:rsidR="00342FA1"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7</w:t>
      </w:r>
      <w:r>
        <w:rPr>
          <w:rFonts w:hint="eastAsia"/>
        </w:rPr>
        <w:t>、（</w:t>
      </w:r>
      <w:r w:rsidR="00342FA1"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8</w:t>
      </w:r>
      <w:r>
        <w:rPr>
          <w:rFonts w:hint="eastAsia"/>
        </w:rPr>
        <w:t>、（</w:t>
      </w:r>
      <w:r w:rsidR="00342FA1">
        <w:rPr>
          <w:rFonts w:hint="eastAsia"/>
        </w:rPr>
        <w:t>B</w:t>
      </w:r>
      <w:r>
        <w:rPr>
          <w:rFonts w:hint="eastAsia"/>
        </w:rPr>
        <w:t>）</w:t>
      </w:r>
    </w:p>
    <w:p w:rsidR="00842BF2" w:rsidRDefault="00842BF2" w:rsidP="00842BF2">
      <w:pPr>
        <w:rPr>
          <w:rFonts w:hint="eastAsia"/>
        </w:rPr>
      </w:pPr>
      <w:r w:rsidRPr="00842BF2">
        <w:rPr>
          <w:rFonts w:hint="eastAsia"/>
        </w:rPr>
        <w:t>二．判断题</w:t>
      </w:r>
    </w:p>
    <w:p w:rsidR="00842BF2" w:rsidRDefault="00842BF2" w:rsidP="00842BF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（</w:t>
      </w:r>
      <w:r w:rsidR="00342FA1">
        <w:rPr>
          <w:rFonts w:hint="eastAsia"/>
        </w:rPr>
        <w:t>对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、（</w:t>
      </w:r>
      <w:r w:rsidR="000E4409">
        <w:rPr>
          <w:rFonts w:hint="eastAsia"/>
        </w:rPr>
        <w:t>对</w:t>
      </w:r>
      <w:r>
        <w:rPr>
          <w:rFonts w:hint="eastAsia"/>
        </w:rPr>
        <w:t>）</w:t>
      </w:r>
      <w:r>
        <w:rPr>
          <w:rFonts w:hint="eastAsia"/>
        </w:rPr>
        <w:t>3</w:t>
      </w:r>
      <w:r>
        <w:rPr>
          <w:rFonts w:hint="eastAsia"/>
        </w:rPr>
        <w:t>、（</w:t>
      </w:r>
      <w:r w:rsidR="000E4409">
        <w:rPr>
          <w:rFonts w:hint="eastAsia"/>
        </w:rPr>
        <w:t>错</w:t>
      </w:r>
      <w:r>
        <w:rPr>
          <w:rFonts w:hint="eastAsia"/>
        </w:rPr>
        <w:t>）</w:t>
      </w:r>
      <w:r>
        <w:rPr>
          <w:rFonts w:hint="eastAsia"/>
        </w:rPr>
        <w:t>4</w:t>
      </w:r>
      <w:r>
        <w:rPr>
          <w:rFonts w:hint="eastAsia"/>
        </w:rPr>
        <w:t>、（</w:t>
      </w:r>
      <w:r w:rsidR="000E4409">
        <w:rPr>
          <w:rFonts w:hint="eastAsia"/>
        </w:rPr>
        <w:t>错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、（</w:t>
      </w:r>
      <w:r w:rsidR="000E4409">
        <w:rPr>
          <w:rFonts w:hint="eastAsia"/>
        </w:rPr>
        <w:t>对</w:t>
      </w:r>
      <w:r>
        <w:rPr>
          <w:rFonts w:hint="eastAsia"/>
        </w:rPr>
        <w:t>）</w:t>
      </w:r>
      <w:r>
        <w:rPr>
          <w:rFonts w:hint="eastAsia"/>
        </w:rPr>
        <w:t>6</w:t>
      </w:r>
      <w:r>
        <w:rPr>
          <w:rFonts w:hint="eastAsia"/>
        </w:rPr>
        <w:t>、（</w:t>
      </w:r>
      <w:r w:rsidR="000E4409">
        <w:rPr>
          <w:rFonts w:hint="eastAsia"/>
        </w:rPr>
        <w:t>错</w:t>
      </w:r>
      <w:r>
        <w:rPr>
          <w:rFonts w:hint="eastAsia"/>
        </w:rPr>
        <w:t>）</w:t>
      </w:r>
      <w:r>
        <w:rPr>
          <w:rFonts w:hint="eastAsia"/>
        </w:rPr>
        <w:t>7</w:t>
      </w:r>
      <w:r>
        <w:rPr>
          <w:rFonts w:hint="eastAsia"/>
        </w:rPr>
        <w:t>、（</w:t>
      </w:r>
      <w:r w:rsidR="000E4409">
        <w:rPr>
          <w:rFonts w:hint="eastAsia"/>
        </w:rPr>
        <w:t>对</w:t>
      </w:r>
      <w:r>
        <w:rPr>
          <w:rFonts w:hint="eastAsia"/>
        </w:rPr>
        <w:t>）</w:t>
      </w:r>
      <w:r>
        <w:rPr>
          <w:rFonts w:hint="eastAsia"/>
        </w:rPr>
        <w:t>8</w:t>
      </w:r>
      <w:r>
        <w:rPr>
          <w:rFonts w:hint="eastAsia"/>
        </w:rPr>
        <w:t>（</w:t>
      </w:r>
      <w:r w:rsidR="000E4409">
        <w:rPr>
          <w:rFonts w:hint="eastAsia"/>
        </w:rPr>
        <w:t>错</w:t>
      </w:r>
      <w:r>
        <w:rPr>
          <w:rFonts w:hint="eastAsia"/>
        </w:rPr>
        <w:t>）</w:t>
      </w:r>
    </w:p>
    <w:p w:rsidR="007F4283" w:rsidRDefault="007F4283">
      <w:pPr>
        <w:rPr>
          <w:rFonts w:hint="eastAsia"/>
        </w:rPr>
      </w:pPr>
      <w:r w:rsidRPr="007F4283">
        <w:rPr>
          <w:rFonts w:hint="eastAsia"/>
        </w:rPr>
        <w:t>三．填空题</w:t>
      </w:r>
    </w:p>
    <w:p w:rsidR="007F4283" w:rsidRDefault="007F4283" w:rsidP="007F428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、古典管理理论</w:t>
      </w:r>
      <w:r>
        <w:rPr>
          <w:rFonts w:hint="eastAsia"/>
        </w:rPr>
        <w:t xml:space="preserve">  2</w:t>
      </w:r>
      <w:r>
        <w:rPr>
          <w:rFonts w:hint="eastAsia"/>
        </w:rPr>
        <w:t>、追随者</w:t>
      </w:r>
      <w:r>
        <w:rPr>
          <w:rFonts w:hint="eastAsia"/>
        </w:rPr>
        <w:t xml:space="preserve">  3</w:t>
      </w:r>
      <w:r>
        <w:rPr>
          <w:rFonts w:hint="eastAsia"/>
        </w:rPr>
        <w:t>、行政型</w:t>
      </w:r>
      <w:r>
        <w:rPr>
          <w:rFonts w:hint="eastAsia"/>
        </w:rPr>
        <w:t xml:space="preserve"> 4</w:t>
      </w:r>
      <w:r>
        <w:rPr>
          <w:rFonts w:hint="eastAsia"/>
        </w:rPr>
        <w:t>、机能制</w:t>
      </w:r>
      <w:r>
        <w:rPr>
          <w:rFonts w:hint="eastAsia"/>
        </w:rPr>
        <w:t xml:space="preserve">  5</w:t>
      </w:r>
      <w:r>
        <w:rPr>
          <w:rFonts w:hint="eastAsia"/>
        </w:rPr>
        <w:t>、推销型</w:t>
      </w:r>
      <w:r>
        <w:rPr>
          <w:rFonts w:hint="eastAsia"/>
        </w:rPr>
        <w:t xml:space="preserve">  6</w:t>
      </w:r>
      <w:r>
        <w:rPr>
          <w:rFonts w:hint="eastAsia"/>
        </w:rPr>
        <w:t>、德才兼备</w:t>
      </w:r>
      <w:r>
        <w:rPr>
          <w:rFonts w:hint="eastAsia"/>
        </w:rPr>
        <w:t xml:space="preserve">   </w:t>
      </w:r>
    </w:p>
    <w:p w:rsidR="007F4283" w:rsidRDefault="007F4283" w:rsidP="007F4283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、形象设计</w:t>
      </w:r>
    </w:p>
    <w:p w:rsidR="007F4283" w:rsidRDefault="007F4283" w:rsidP="007F4283">
      <w:pPr>
        <w:rPr>
          <w:rFonts w:hint="eastAsia"/>
        </w:rPr>
      </w:pPr>
      <w:r w:rsidRPr="007F4283">
        <w:rPr>
          <w:rFonts w:hint="eastAsia"/>
        </w:rPr>
        <w:t>四、简答题</w:t>
      </w:r>
    </w:p>
    <w:p w:rsidR="007F4283" w:rsidRDefault="007F4283" w:rsidP="007F4283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答：第一；两者追求的价值不同，前者是追求公共利益，即社会公平与正义的至高无上性，后者谋求的是本企业、本部门的利益，追求最大的市场份额和利润。第二，两者所尽的责任和提供的服务不同，前者是公共责任，后者尽管道义上也要尽公共责任。第三，二者行使的权力不同，前者是公权力，后者是私权力。第四，两者的行为方式不同，前者必须贯彻行政公开原则，后者必须要保留私营性质。</w:t>
      </w:r>
    </w:p>
    <w:p w:rsidR="007F4283" w:rsidRDefault="007F4283" w:rsidP="007F4283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）领导者角色的规定，即价值准则和法律法规；（</w:t>
      </w:r>
      <w:r>
        <w:rPr>
          <w:rFonts w:hint="eastAsia"/>
        </w:rPr>
        <w:t>2</w:t>
      </w:r>
      <w:r>
        <w:rPr>
          <w:rFonts w:hint="eastAsia"/>
        </w:rPr>
        <w:t>）领导者自身素质规定着领导者的形象，领导者形象必须建立在领导者自身素质的利用和开发的基础之上；（</w:t>
      </w:r>
      <w:r>
        <w:rPr>
          <w:rFonts w:hint="eastAsia"/>
        </w:rPr>
        <w:t>3</w:t>
      </w:r>
      <w:r>
        <w:rPr>
          <w:rFonts w:hint="eastAsia"/>
        </w:rPr>
        <w:t>）领导环境规定着领导者形象。</w:t>
      </w:r>
    </w:p>
    <w:p w:rsidR="007F4283" w:rsidRDefault="007F4283" w:rsidP="007F4283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）量才任用，扬长避短；（</w:t>
      </w:r>
      <w:r>
        <w:rPr>
          <w:rFonts w:hint="eastAsia"/>
        </w:rPr>
        <w:t>2</w:t>
      </w:r>
      <w:r>
        <w:rPr>
          <w:rFonts w:hint="eastAsia"/>
        </w:rPr>
        <w:t>）信任授权，放手用人；（</w:t>
      </w:r>
      <w:r>
        <w:rPr>
          <w:rFonts w:hint="eastAsia"/>
        </w:rPr>
        <w:t>3</w:t>
      </w:r>
      <w:r>
        <w:rPr>
          <w:rFonts w:hint="eastAsia"/>
        </w:rPr>
        <w:t>）提携新人，用当期时；（</w:t>
      </w:r>
      <w:r>
        <w:rPr>
          <w:rFonts w:hint="eastAsia"/>
        </w:rPr>
        <w:t>4</w:t>
      </w:r>
      <w:r>
        <w:rPr>
          <w:rFonts w:hint="eastAsia"/>
        </w:rPr>
        <w:t>）监督检查，奖惩严明。</w:t>
      </w:r>
    </w:p>
    <w:p w:rsidR="00A9093F" w:rsidRDefault="00A9093F" w:rsidP="007F4283">
      <w:pPr>
        <w:rPr>
          <w:rFonts w:hint="eastAsia"/>
        </w:rPr>
      </w:pPr>
      <w:r w:rsidRPr="00A9093F">
        <w:rPr>
          <w:rFonts w:hint="eastAsia"/>
        </w:rPr>
        <w:t>五、论述题</w:t>
      </w:r>
    </w:p>
    <w:p w:rsidR="00A9093F" w:rsidRDefault="00A9093F" w:rsidP="00A9093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答：</w:t>
      </w:r>
      <w:r>
        <w:rPr>
          <w:rFonts w:hint="eastAsia"/>
        </w:rPr>
        <w:t xml:space="preserve"> </w:t>
      </w:r>
      <w:r>
        <w:rPr>
          <w:rFonts w:hint="eastAsia"/>
        </w:rPr>
        <w:t>正确处理党政班子的关系，主要取决于以下几个方面的努力：</w:t>
      </w:r>
    </w:p>
    <w:p w:rsidR="00A9093F" w:rsidRDefault="00A9093F" w:rsidP="00A9093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）党政两个主要领导必须发挥模范带头作用；（</w:t>
      </w:r>
      <w:r>
        <w:rPr>
          <w:rFonts w:hint="eastAsia"/>
        </w:rPr>
        <w:t>2</w:t>
      </w:r>
      <w:r>
        <w:rPr>
          <w:rFonts w:hint="eastAsia"/>
        </w:rPr>
        <w:t>）党政两个班子必须明确和实施各自的职责范围；（</w:t>
      </w:r>
      <w:r>
        <w:rPr>
          <w:rFonts w:hint="eastAsia"/>
        </w:rPr>
        <w:t>3</w:t>
      </w:r>
      <w:r>
        <w:rPr>
          <w:rFonts w:hint="eastAsia"/>
        </w:rPr>
        <w:t>）党政两个班子的成员必须做到既有分工又有合作。</w:t>
      </w:r>
    </w:p>
    <w:sectPr w:rsidR="00A90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065" w:rsidRDefault="00B46065" w:rsidP="007F4283">
      <w:r>
        <w:separator/>
      </w:r>
    </w:p>
  </w:endnote>
  <w:endnote w:type="continuationSeparator" w:id="0">
    <w:p w:rsidR="00B46065" w:rsidRDefault="00B46065" w:rsidP="007F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065" w:rsidRDefault="00B46065" w:rsidP="007F4283">
      <w:r>
        <w:separator/>
      </w:r>
    </w:p>
  </w:footnote>
  <w:footnote w:type="continuationSeparator" w:id="0">
    <w:p w:rsidR="00B46065" w:rsidRDefault="00B46065" w:rsidP="007F4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23BE"/>
    <w:multiLevelType w:val="hybridMultilevel"/>
    <w:tmpl w:val="45344C54"/>
    <w:lvl w:ilvl="0" w:tplc="3B76837A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52"/>
    <w:rsid w:val="000E4409"/>
    <w:rsid w:val="00342FA1"/>
    <w:rsid w:val="003E0F52"/>
    <w:rsid w:val="007D0E04"/>
    <w:rsid w:val="007F4283"/>
    <w:rsid w:val="00842BF2"/>
    <w:rsid w:val="00A9093F"/>
    <w:rsid w:val="00B46065"/>
    <w:rsid w:val="00C0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4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42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42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4283"/>
    <w:rPr>
      <w:sz w:val="18"/>
      <w:szCs w:val="18"/>
    </w:rPr>
  </w:style>
  <w:style w:type="paragraph" w:styleId="a5">
    <w:name w:val="List Paragraph"/>
    <w:basedOn w:val="a"/>
    <w:uiPriority w:val="34"/>
    <w:qFormat/>
    <w:rsid w:val="00842BF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4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42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42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4283"/>
    <w:rPr>
      <w:sz w:val="18"/>
      <w:szCs w:val="18"/>
    </w:rPr>
  </w:style>
  <w:style w:type="paragraph" w:styleId="a5">
    <w:name w:val="List Paragraph"/>
    <w:basedOn w:val="a"/>
    <w:uiPriority w:val="34"/>
    <w:qFormat/>
    <w:rsid w:val="00842B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14</cp:revision>
  <dcterms:created xsi:type="dcterms:W3CDTF">2015-03-07T08:03:00Z</dcterms:created>
  <dcterms:modified xsi:type="dcterms:W3CDTF">2015-03-07T08:19:00Z</dcterms:modified>
</cp:coreProperties>
</file>