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147F" w:rsidRDefault="00C26B5A">
      <w:pPr>
        <w:rPr>
          <w:rFonts w:ascii="宋体" w:hAnsi="宋体" w:hint="eastAsia"/>
          <w:b/>
          <w:bCs/>
          <w:sz w:val="32"/>
          <w:szCs w:val="32"/>
        </w:rPr>
      </w:pPr>
      <w:r>
        <w:rPr>
          <w:rFonts w:ascii="宋体" w:hAnsi="宋体" w:hint="eastAsia"/>
          <w:b/>
          <w:bCs/>
          <w:sz w:val="32"/>
          <w:szCs w:val="32"/>
        </w:rPr>
        <w:t>井巷工程</w:t>
      </w:r>
      <w:r w:rsidR="007103D5">
        <w:rPr>
          <w:rFonts w:ascii="宋体" w:hAnsi="宋体" w:hint="eastAsia"/>
          <w:b/>
          <w:bCs/>
          <w:sz w:val="32"/>
          <w:szCs w:val="32"/>
        </w:rPr>
        <w:t>（66分）</w:t>
      </w:r>
      <w:bookmarkStart w:id="0" w:name="_GoBack"/>
      <w:bookmarkEnd w:id="0"/>
    </w:p>
    <w:p w:rsidR="00C26B5A" w:rsidRPr="00C26B5A" w:rsidRDefault="00C26B5A" w:rsidP="00C26B5A">
      <w:pPr>
        <w:pStyle w:val="a5"/>
        <w:numPr>
          <w:ilvl w:val="0"/>
          <w:numId w:val="1"/>
        </w:numPr>
        <w:ind w:firstLineChars="0"/>
        <w:rPr>
          <w:rFonts w:ascii="宋体" w:hAnsi="宋体" w:hint="eastAsia"/>
          <w:b/>
          <w:szCs w:val="21"/>
        </w:rPr>
      </w:pPr>
      <w:r w:rsidRPr="00C26B5A">
        <w:rPr>
          <w:rFonts w:ascii="宋体" w:hAnsi="宋体" w:hint="eastAsia"/>
          <w:b/>
          <w:szCs w:val="21"/>
        </w:rPr>
        <w:t>判断题</w:t>
      </w:r>
    </w:p>
    <w:p w:rsidR="00C26B5A" w:rsidRDefault="00C26B5A" w:rsidP="00C26B5A">
      <w:pPr>
        <w:rPr>
          <w:rFonts w:hint="eastAsia"/>
        </w:rPr>
      </w:pPr>
      <w:r>
        <w:rPr>
          <w:rFonts w:hint="eastAsia"/>
        </w:rPr>
        <w:t xml:space="preserve">1 </w:t>
      </w:r>
      <w:r>
        <w:rPr>
          <w:rFonts w:hint="eastAsia"/>
        </w:rPr>
        <w:t>对</w:t>
      </w:r>
      <w:r>
        <w:rPr>
          <w:rFonts w:hint="eastAsia"/>
        </w:rPr>
        <w:t xml:space="preserve">  2</w:t>
      </w:r>
      <w:r>
        <w:rPr>
          <w:rFonts w:hint="eastAsia"/>
        </w:rPr>
        <w:t>对</w:t>
      </w:r>
      <w:r>
        <w:rPr>
          <w:rFonts w:hint="eastAsia"/>
        </w:rPr>
        <w:t xml:space="preserve">  3</w:t>
      </w:r>
      <w:r>
        <w:rPr>
          <w:rFonts w:hint="eastAsia"/>
        </w:rPr>
        <w:t>对</w:t>
      </w:r>
      <w:r>
        <w:rPr>
          <w:rFonts w:hint="eastAsia"/>
        </w:rPr>
        <w:t xml:space="preserve">  4</w:t>
      </w:r>
      <w:r>
        <w:rPr>
          <w:rFonts w:hint="eastAsia"/>
        </w:rPr>
        <w:t>对</w:t>
      </w:r>
      <w:r>
        <w:rPr>
          <w:rFonts w:hint="eastAsia"/>
        </w:rPr>
        <w:t xml:space="preserve">  5</w:t>
      </w:r>
      <w:r>
        <w:rPr>
          <w:rFonts w:hint="eastAsia"/>
        </w:rPr>
        <w:t>对</w:t>
      </w:r>
      <w:r>
        <w:rPr>
          <w:rFonts w:hint="eastAsia"/>
        </w:rPr>
        <w:t xml:space="preserve">  6</w:t>
      </w:r>
      <w:r>
        <w:rPr>
          <w:rFonts w:hint="eastAsia"/>
        </w:rPr>
        <w:t>对</w:t>
      </w:r>
      <w:r>
        <w:rPr>
          <w:rFonts w:hint="eastAsia"/>
        </w:rPr>
        <w:t xml:space="preserve">  7</w:t>
      </w:r>
      <w:r>
        <w:rPr>
          <w:rFonts w:hint="eastAsia"/>
        </w:rPr>
        <w:t>对</w:t>
      </w:r>
    </w:p>
    <w:p w:rsidR="00C26B5A" w:rsidRPr="00C26B5A" w:rsidRDefault="00C26B5A" w:rsidP="00C26B5A">
      <w:pPr>
        <w:pStyle w:val="a5"/>
        <w:numPr>
          <w:ilvl w:val="0"/>
          <w:numId w:val="1"/>
        </w:numPr>
        <w:ind w:firstLineChars="0"/>
        <w:rPr>
          <w:rFonts w:ascii="宋体" w:hAnsi="宋体" w:hint="eastAsia"/>
          <w:b/>
          <w:color w:val="FF0000"/>
          <w:szCs w:val="21"/>
        </w:rPr>
      </w:pPr>
      <w:r w:rsidRPr="00C26B5A">
        <w:rPr>
          <w:rFonts w:ascii="宋体" w:hAnsi="宋体" w:hint="eastAsia"/>
          <w:b/>
          <w:color w:val="FF0000"/>
          <w:szCs w:val="21"/>
        </w:rPr>
        <w:t>填空题</w:t>
      </w:r>
    </w:p>
    <w:p w:rsidR="00C26B5A" w:rsidRDefault="00C26B5A" w:rsidP="00C26B5A">
      <w:pPr>
        <w:rPr>
          <w:rFonts w:hint="eastAsia"/>
        </w:rPr>
      </w:pPr>
      <w:r>
        <w:rPr>
          <w:rFonts w:hint="eastAsia"/>
        </w:rPr>
        <w:t>1.</w:t>
      </w:r>
      <w:r>
        <w:rPr>
          <w:rFonts w:hint="eastAsia"/>
        </w:rPr>
        <w:t>水平</w:t>
      </w:r>
      <w:r>
        <w:rPr>
          <w:rFonts w:hint="eastAsia"/>
        </w:rPr>
        <w:t>,</w:t>
      </w:r>
      <w:r>
        <w:rPr>
          <w:rFonts w:hint="eastAsia"/>
        </w:rPr>
        <w:t>倾斜及垂直向下。</w:t>
      </w:r>
      <w:r>
        <w:rPr>
          <w:rFonts w:hint="eastAsia"/>
        </w:rPr>
        <w:t xml:space="preserve"> </w:t>
      </w:r>
    </w:p>
    <w:p w:rsidR="00C26B5A" w:rsidRDefault="00C26B5A" w:rsidP="00C26B5A">
      <w:pPr>
        <w:rPr>
          <w:rFonts w:hint="eastAsia"/>
        </w:rPr>
      </w:pPr>
      <w:r>
        <w:rPr>
          <w:rFonts w:hint="eastAsia"/>
        </w:rPr>
        <w:t>2.</w:t>
      </w:r>
      <w:r>
        <w:rPr>
          <w:rFonts w:hint="eastAsia"/>
        </w:rPr>
        <w:t>风动空压机</w:t>
      </w:r>
      <w:r>
        <w:rPr>
          <w:rFonts w:hint="eastAsia"/>
        </w:rPr>
        <w:t>,</w:t>
      </w:r>
      <w:r>
        <w:rPr>
          <w:rFonts w:hint="eastAsia"/>
        </w:rPr>
        <w:t>电动空压机。</w:t>
      </w:r>
      <w:r>
        <w:rPr>
          <w:rFonts w:hint="eastAsia"/>
        </w:rPr>
        <w:t xml:space="preserve">  </w:t>
      </w:r>
    </w:p>
    <w:p w:rsidR="00C26B5A" w:rsidRDefault="00C26B5A" w:rsidP="00C26B5A">
      <w:pPr>
        <w:rPr>
          <w:rFonts w:hint="eastAsia"/>
        </w:rPr>
      </w:pPr>
      <w:r>
        <w:rPr>
          <w:rFonts w:hint="eastAsia"/>
        </w:rPr>
        <w:t>3.</w:t>
      </w:r>
      <w:r>
        <w:rPr>
          <w:rFonts w:hint="eastAsia"/>
        </w:rPr>
        <w:t>直径</w:t>
      </w:r>
      <w:r>
        <w:rPr>
          <w:rFonts w:hint="eastAsia"/>
        </w:rPr>
        <w:t>,</w:t>
      </w:r>
      <w:r>
        <w:rPr>
          <w:rFonts w:hint="eastAsia"/>
        </w:rPr>
        <w:t>岩性</w:t>
      </w:r>
      <w:r>
        <w:rPr>
          <w:rFonts w:hint="eastAsia"/>
        </w:rPr>
        <w:t>,</w:t>
      </w:r>
      <w:r>
        <w:rPr>
          <w:rFonts w:hint="eastAsia"/>
        </w:rPr>
        <w:t>节理裂隙。</w:t>
      </w:r>
    </w:p>
    <w:p w:rsidR="00C26B5A" w:rsidRDefault="00C26B5A" w:rsidP="00C26B5A">
      <w:pPr>
        <w:rPr>
          <w:rFonts w:hint="eastAsia"/>
        </w:rPr>
      </w:pPr>
      <w:r>
        <w:rPr>
          <w:rFonts w:hint="eastAsia"/>
        </w:rPr>
        <w:t xml:space="preserve">4.  </w:t>
      </w:r>
      <w:r>
        <w:rPr>
          <w:rFonts w:hint="eastAsia"/>
        </w:rPr>
        <w:t>越大</w:t>
      </w:r>
      <w:r>
        <w:rPr>
          <w:rFonts w:hint="eastAsia"/>
        </w:rPr>
        <w:t xml:space="preserve"> </w:t>
      </w:r>
      <w:r>
        <w:rPr>
          <w:rFonts w:hint="eastAsia"/>
        </w:rPr>
        <w:t>。</w:t>
      </w:r>
      <w:r>
        <w:rPr>
          <w:rFonts w:hint="eastAsia"/>
        </w:rPr>
        <w:t xml:space="preserve"> </w:t>
      </w:r>
    </w:p>
    <w:p w:rsidR="00C26B5A" w:rsidRDefault="00C26B5A" w:rsidP="00C26B5A">
      <w:pPr>
        <w:rPr>
          <w:rFonts w:hint="eastAsia"/>
        </w:rPr>
      </w:pPr>
      <w:r>
        <w:rPr>
          <w:rFonts w:hint="eastAsia"/>
        </w:rPr>
        <w:t>5.</w:t>
      </w:r>
      <w:r>
        <w:rPr>
          <w:rFonts w:hint="eastAsia"/>
        </w:rPr>
        <w:t>综合掘进队</w:t>
      </w:r>
      <w:r>
        <w:rPr>
          <w:rFonts w:hint="eastAsia"/>
        </w:rPr>
        <w:t xml:space="preserve"> </w:t>
      </w:r>
      <w:r>
        <w:rPr>
          <w:rFonts w:hint="eastAsia"/>
        </w:rPr>
        <w:t>和</w:t>
      </w:r>
      <w:r>
        <w:rPr>
          <w:rFonts w:hint="eastAsia"/>
        </w:rPr>
        <w:t xml:space="preserve"> </w:t>
      </w:r>
      <w:r>
        <w:rPr>
          <w:rFonts w:hint="eastAsia"/>
        </w:rPr>
        <w:t>专业掘进队。</w:t>
      </w:r>
      <w:r>
        <w:rPr>
          <w:rFonts w:hint="eastAsia"/>
        </w:rPr>
        <w:t xml:space="preserve"> </w:t>
      </w:r>
    </w:p>
    <w:p w:rsidR="00C26B5A" w:rsidRDefault="00C26B5A" w:rsidP="00C26B5A">
      <w:pPr>
        <w:rPr>
          <w:rFonts w:hint="eastAsia"/>
        </w:rPr>
      </w:pPr>
      <w:r>
        <w:rPr>
          <w:rFonts w:hint="eastAsia"/>
        </w:rPr>
        <w:t>6.</w:t>
      </w:r>
      <w:r>
        <w:rPr>
          <w:rFonts w:hint="eastAsia"/>
        </w:rPr>
        <w:t>垂直式和倾斜式。</w:t>
      </w:r>
      <w:r>
        <w:rPr>
          <w:rFonts w:hint="eastAsia"/>
        </w:rPr>
        <w:t xml:space="preserve"> </w:t>
      </w:r>
    </w:p>
    <w:p w:rsidR="00C26B5A" w:rsidRDefault="00C26B5A" w:rsidP="00C26B5A">
      <w:pPr>
        <w:rPr>
          <w:rFonts w:hint="eastAsia"/>
        </w:rPr>
      </w:pPr>
      <w:r>
        <w:rPr>
          <w:rFonts w:hint="eastAsia"/>
        </w:rPr>
        <w:t>7.</w:t>
      </w:r>
      <w:r>
        <w:rPr>
          <w:rFonts w:hint="eastAsia"/>
        </w:rPr>
        <w:t>一次成巷；二次成巷。</w:t>
      </w:r>
    </w:p>
    <w:p w:rsidR="00C26B5A" w:rsidRDefault="00C26B5A" w:rsidP="00C26B5A">
      <w:pPr>
        <w:rPr>
          <w:rFonts w:hint="eastAsia"/>
        </w:rPr>
      </w:pPr>
      <w:r>
        <w:rPr>
          <w:rFonts w:hint="eastAsia"/>
        </w:rPr>
        <w:t>8. (1)</w:t>
      </w:r>
      <w:r>
        <w:rPr>
          <w:rFonts w:hint="eastAsia"/>
        </w:rPr>
        <w:t>掘进与永久支护平行作业；</w:t>
      </w:r>
      <w:r>
        <w:rPr>
          <w:rFonts w:hint="eastAsia"/>
        </w:rPr>
        <w:t>(2)</w:t>
      </w:r>
      <w:r>
        <w:rPr>
          <w:rFonts w:hint="eastAsia"/>
        </w:rPr>
        <w:t>掘进与永久支护顺序作业；</w:t>
      </w:r>
      <w:r>
        <w:rPr>
          <w:rFonts w:hint="eastAsia"/>
        </w:rPr>
        <w:t>(3)</w:t>
      </w:r>
      <w:r>
        <w:rPr>
          <w:rFonts w:hint="eastAsia"/>
        </w:rPr>
        <w:t>掘进与水久支护交替作业。</w:t>
      </w:r>
      <w:r>
        <w:rPr>
          <w:rFonts w:hint="eastAsia"/>
        </w:rPr>
        <w:t xml:space="preserve">  9. </w:t>
      </w:r>
      <w:r>
        <w:rPr>
          <w:rFonts w:hint="eastAsia"/>
        </w:rPr>
        <w:t>正氧平衡、负氧平衡</w:t>
      </w:r>
      <w:r>
        <w:rPr>
          <w:rFonts w:hint="eastAsia"/>
        </w:rPr>
        <w:t xml:space="preserve"> </w:t>
      </w:r>
      <w:r>
        <w:rPr>
          <w:rFonts w:hint="eastAsia"/>
        </w:rPr>
        <w:t>和</w:t>
      </w:r>
      <w:r>
        <w:rPr>
          <w:rFonts w:hint="eastAsia"/>
        </w:rPr>
        <w:t xml:space="preserve"> </w:t>
      </w:r>
      <w:r>
        <w:rPr>
          <w:rFonts w:hint="eastAsia"/>
        </w:rPr>
        <w:t>零氧平衡。</w:t>
      </w:r>
      <w:r>
        <w:rPr>
          <w:rFonts w:hint="eastAsia"/>
        </w:rPr>
        <w:t xml:space="preserve">  </w:t>
      </w:r>
    </w:p>
    <w:p w:rsidR="00C26B5A" w:rsidRDefault="00C26B5A" w:rsidP="00C26B5A">
      <w:pPr>
        <w:rPr>
          <w:rFonts w:hint="eastAsia"/>
        </w:rPr>
      </w:pPr>
      <w:r>
        <w:rPr>
          <w:rFonts w:hint="eastAsia"/>
        </w:rPr>
        <w:t>10.</w:t>
      </w:r>
      <w:r>
        <w:rPr>
          <w:rFonts w:hint="eastAsia"/>
        </w:rPr>
        <w:t>密度、爆力、猛度、爆速、殉爆距离</w:t>
      </w:r>
    </w:p>
    <w:p w:rsidR="00C26B5A" w:rsidRDefault="00C26B5A" w:rsidP="00C26B5A">
      <w:pPr>
        <w:rPr>
          <w:rFonts w:hint="eastAsia"/>
        </w:rPr>
      </w:pPr>
      <w:r>
        <w:rPr>
          <w:rFonts w:hint="eastAsia"/>
        </w:rPr>
        <w:t>11.</w:t>
      </w:r>
      <w:r>
        <w:rPr>
          <w:rFonts w:hint="eastAsia"/>
        </w:rPr>
        <w:t>放热量大、反应速度快、生成大量气体。</w:t>
      </w:r>
    </w:p>
    <w:p w:rsidR="00C26B5A" w:rsidRDefault="00C26B5A" w:rsidP="00C26B5A">
      <w:pPr>
        <w:rPr>
          <w:rFonts w:hint="eastAsia"/>
        </w:rPr>
      </w:pPr>
      <w:r>
        <w:rPr>
          <w:rFonts w:hint="eastAsia"/>
        </w:rPr>
        <w:t>14</w:t>
      </w:r>
      <w:r>
        <w:rPr>
          <w:rFonts w:hint="eastAsia"/>
        </w:rPr>
        <w:t>．</w:t>
      </w:r>
      <w:r w:rsidRPr="00C26B5A">
        <w:rPr>
          <w:rFonts w:hint="eastAsia"/>
        </w:rPr>
        <w:t>延期装置。</w:t>
      </w:r>
    </w:p>
    <w:p w:rsidR="007D2854" w:rsidRDefault="007D2854" w:rsidP="007D2854">
      <w:pPr>
        <w:numPr>
          <w:ilvl w:val="0"/>
          <w:numId w:val="2"/>
        </w:numPr>
        <w:spacing w:line="360" w:lineRule="auto"/>
        <w:rPr>
          <w:rFonts w:ascii="宋体" w:hAnsi="宋体" w:hint="eastAsia"/>
          <w:b/>
          <w:szCs w:val="21"/>
        </w:rPr>
      </w:pPr>
      <w:r>
        <w:rPr>
          <w:rFonts w:ascii="宋体" w:hAnsi="宋体" w:hint="eastAsia"/>
          <w:b/>
          <w:szCs w:val="21"/>
        </w:rPr>
        <w:t>简答题</w:t>
      </w:r>
    </w:p>
    <w:p w:rsidR="007D2854" w:rsidRDefault="007D2854" w:rsidP="007D2854">
      <w:pPr>
        <w:spacing w:line="360" w:lineRule="auto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b/>
          <w:szCs w:val="21"/>
        </w:rPr>
        <w:t xml:space="preserve"> </w:t>
      </w:r>
      <w:r>
        <w:rPr>
          <w:rFonts w:ascii="宋体" w:hAnsi="宋体" w:hint="eastAsia"/>
          <w:color w:val="FF0000"/>
          <w:szCs w:val="21"/>
        </w:rPr>
        <w:t>1.为什么要综合防尘？</w:t>
      </w:r>
    </w:p>
    <w:p w:rsidR="007D2854" w:rsidRDefault="007D2854" w:rsidP="007D2854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因为掘进过程中产生的粉尘极易在空气中浮游，被人吸入体内，时间久了就易患煤肺病、矽肺病，严重影响工人的身体健康，所以要综合防尘。</w:t>
      </w:r>
    </w:p>
    <w:p w:rsidR="007D2854" w:rsidRDefault="007D2854" w:rsidP="007D2854">
      <w:pPr>
        <w:spacing w:line="360" w:lineRule="auto"/>
        <w:jc w:val="left"/>
        <w:rPr>
          <w:rFonts w:ascii="宋体" w:hAnsi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2.</w:t>
      </w:r>
      <w:r>
        <w:rPr>
          <w:rFonts w:ascii="宋体" w:hAnsi="宋体" w:hint="eastAsia"/>
          <w:color w:val="FF0000"/>
          <w:szCs w:val="21"/>
        </w:rPr>
        <w:t>写出喷射混凝土的操作顺序。</w:t>
      </w:r>
    </w:p>
    <w:p w:rsidR="007D2854" w:rsidRDefault="007D2854" w:rsidP="007D2854">
      <w:pPr>
        <w:spacing w:line="360" w:lineRule="auto"/>
        <w:ind w:firstLineChars="200" w:firstLine="420"/>
        <w:jc w:val="left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喷射开始前，先用高压风、水清洗掉岩画上的爆破粉尘和</w:t>
      </w:r>
      <w:proofErr w:type="gramStart"/>
      <w:r>
        <w:rPr>
          <w:rFonts w:ascii="宋体" w:hAnsi="宋体" w:hint="eastAsia"/>
          <w:color w:val="FF0000"/>
          <w:szCs w:val="21"/>
        </w:rPr>
        <w:t>岩体节</w:t>
      </w:r>
      <w:proofErr w:type="gramEnd"/>
      <w:r>
        <w:rPr>
          <w:rFonts w:ascii="宋体" w:hAnsi="宋体" w:hint="eastAsia"/>
          <w:color w:val="FF0000"/>
          <w:szCs w:val="21"/>
        </w:rPr>
        <w:t>理中的断层泥，以保证</w:t>
      </w:r>
      <w:proofErr w:type="gramStart"/>
      <w:r>
        <w:rPr>
          <w:rFonts w:ascii="宋体" w:hAnsi="宋体" w:hint="eastAsia"/>
          <w:color w:val="FF0000"/>
          <w:szCs w:val="21"/>
        </w:rPr>
        <w:t>混凝土与岩面</w:t>
      </w:r>
      <w:proofErr w:type="gramEnd"/>
      <w:r>
        <w:rPr>
          <w:rFonts w:ascii="宋体" w:hAnsi="宋体" w:hint="eastAsia"/>
          <w:color w:val="FF0000"/>
          <w:szCs w:val="21"/>
        </w:rPr>
        <w:t>牢固粘结。喷射顺序是先墙后拱，自下而上进行。</w:t>
      </w:r>
    </w:p>
    <w:p w:rsidR="007D2854" w:rsidRDefault="007D2854" w:rsidP="007D2854">
      <w:pPr>
        <w:spacing w:line="360" w:lineRule="auto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3.写出编制循环图表的工作程序。</w:t>
      </w:r>
    </w:p>
    <w:p w:rsidR="007D2854" w:rsidRDefault="007D2854" w:rsidP="007D2854">
      <w:pPr>
        <w:spacing w:line="360" w:lineRule="auto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（1）合理选择施工作业方式和循环方式（2）确定循环进尺（3）确定工序和循环时间</w:t>
      </w:r>
    </w:p>
    <w:p w:rsidR="007D2854" w:rsidRPr="007D2854" w:rsidRDefault="007D2854" w:rsidP="007D2854">
      <w:pPr>
        <w:spacing w:line="360" w:lineRule="auto"/>
        <w:rPr>
          <w:rFonts w:ascii="宋体" w:hAnsi="宋体" w:hint="eastAsia"/>
          <w:b/>
          <w:szCs w:val="21"/>
        </w:rPr>
      </w:pPr>
    </w:p>
    <w:p w:rsidR="007D2854" w:rsidRDefault="007D2854" w:rsidP="00C26B5A"/>
    <w:sectPr w:rsidR="007D28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4173" w:rsidRDefault="00784173" w:rsidP="00C26B5A">
      <w:r>
        <w:separator/>
      </w:r>
    </w:p>
  </w:endnote>
  <w:endnote w:type="continuationSeparator" w:id="0">
    <w:p w:rsidR="00784173" w:rsidRDefault="00784173" w:rsidP="00C26B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4173" w:rsidRDefault="00784173" w:rsidP="00C26B5A">
      <w:r>
        <w:separator/>
      </w:r>
    </w:p>
  </w:footnote>
  <w:footnote w:type="continuationSeparator" w:id="0">
    <w:p w:rsidR="00784173" w:rsidRDefault="00784173" w:rsidP="00C26B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84582D"/>
    <w:multiLevelType w:val="hybridMultilevel"/>
    <w:tmpl w:val="D99E1DC2"/>
    <w:lvl w:ilvl="0" w:tplc="241E0464">
      <w:start w:val="1"/>
      <w:numFmt w:val="japaneseCounting"/>
      <w:lvlText w:val="%1．"/>
      <w:lvlJc w:val="left"/>
      <w:pPr>
        <w:ind w:left="420" w:hanging="420"/>
      </w:pPr>
      <w:rPr>
        <w:rFonts w:asciiTheme="minorHAnsi" w:hAnsiTheme="minorHAnsi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16D19BD"/>
    <w:multiLevelType w:val="multilevel"/>
    <w:tmpl w:val="516D19BD"/>
    <w:lvl w:ilvl="0">
      <w:start w:val="3"/>
      <w:numFmt w:val="japaneseCounting"/>
      <w:lvlText w:val="%1．"/>
      <w:lvlJc w:val="left"/>
      <w:pPr>
        <w:ind w:left="450" w:hanging="45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576A"/>
    <w:rsid w:val="007103D5"/>
    <w:rsid w:val="00784173"/>
    <w:rsid w:val="007D2854"/>
    <w:rsid w:val="008F576A"/>
    <w:rsid w:val="00C26B5A"/>
    <w:rsid w:val="00DD1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26B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26B5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26B5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26B5A"/>
    <w:rPr>
      <w:sz w:val="18"/>
      <w:szCs w:val="18"/>
    </w:rPr>
  </w:style>
  <w:style w:type="paragraph" w:styleId="a5">
    <w:name w:val="List Paragraph"/>
    <w:basedOn w:val="a"/>
    <w:uiPriority w:val="34"/>
    <w:qFormat/>
    <w:rsid w:val="00C26B5A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26B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26B5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26B5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26B5A"/>
    <w:rPr>
      <w:sz w:val="18"/>
      <w:szCs w:val="18"/>
    </w:rPr>
  </w:style>
  <w:style w:type="paragraph" w:styleId="a5">
    <w:name w:val="List Paragraph"/>
    <w:basedOn w:val="a"/>
    <w:uiPriority w:val="34"/>
    <w:qFormat/>
    <w:rsid w:val="00C26B5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73</Words>
  <Characters>419</Characters>
  <Application>Microsoft Office Word</Application>
  <DocSecurity>0</DocSecurity>
  <Lines>3</Lines>
  <Paragraphs>1</Paragraphs>
  <ScaleCrop>false</ScaleCrop>
  <Company>微软中国</Company>
  <LinksUpToDate>false</LinksUpToDate>
  <CharactersWithSpaces>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4</cp:revision>
  <dcterms:created xsi:type="dcterms:W3CDTF">2015-03-07T06:38:00Z</dcterms:created>
  <dcterms:modified xsi:type="dcterms:W3CDTF">2015-03-07T06:52:00Z</dcterms:modified>
</cp:coreProperties>
</file>