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0744FF" w:rsidP="000744FF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《单片机原理及应用》</w:t>
      </w:r>
    </w:p>
    <w:p w:rsidR="000744FF" w:rsidRPr="00F72E41" w:rsidRDefault="00F72E41" w:rsidP="00F72E41">
      <w:pPr>
        <w:spacing w:line="220" w:lineRule="atLeast"/>
        <w:rPr>
          <w:rStyle w:val="a5"/>
          <w:rFonts w:hAnsi="宋体" w:hint="eastAsia"/>
        </w:rPr>
      </w:pPr>
      <w:r>
        <w:rPr>
          <w:rStyle w:val="a5"/>
          <w:rFonts w:hAnsi="宋体" w:hint="eastAsia"/>
        </w:rPr>
        <w:t>一、</w:t>
      </w:r>
      <w:r w:rsidRPr="00F72E41">
        <w:rPr>
          <w:rStyle w:val="a5"/>
          <w:rFonts w:hAnsi="宋体"/>
        </w:rPr>
        <w:t>单项选择题</w:t>
      </w:r>
    </w:p>
    <w:p w:rsidR="00F72E41" w:rsidRDefault="009F1CFA" w:rsidP="00F72E41">
      <w:pPr>
        <w:rPr>
          <w:rFonts w:hint="eastAsia"/>
        </w:rPr>
      </w:pPr>
      <w:r>
        <w:rPr>
          <w:rFonts w:hint="eastAsia"/>
        </w:rPr>
        <w:t>1-6.CCDAAC</w:t>
      </w:r>
    </w:p>
    <w:p w:rsidR="009F1CFA" w:rsidRDefault="008E628B" w:rsidP="00F72E41">
      <w:pPr>
        <w:rPr>
          <w:rStyle w:val="a5"/>
          <w:rFonts w:ascii="宋体" w:hAnsi="宋体" w:hint="eastAsia"/>
          <w:szCs w:val="21"/>
        </w:rPr>
      </w:pPr>
      <w:r>
        <w:rPr>
          <w:rFonts w:hint="eastAsia"/>
        </w:rPr>
        <w:t>二、</w:t>
      </w:r>
      <w:r>
        <w:rPr>
          <w:rStyle w:val="a5"/>
          <w:rFonts w:ascii="宋体" w:hAnsi="宋体" w:hint="eastAsia"/>
          <w:szCs w:val="21"/>
        </w:rPr>
        <w:t>填空</w:t>
      </w:r>
      <w:r>
        <w:rPr>
          <w:rStyle w:val="a5"/>
          <w:rFonts w:ascii="宋体" w:hAnsi="宋体"/>
          <w:szCs w:val="21"/>
        </w:rPr>
        <w:t>题</w:t>
      </w:r>
    </w:p>
    <w:p w:rsidR="008E628B" w:rsidRDefault="008E628B" w:rsidP="008E628B">
      <w:pPr>
        <w:spacing w:line="360" w:lineRule="auto"/>
        <w:rPr>
          <w:rFonts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  <w:szCs w:val="21"/>
        </w:rPr>
        <w:t>1.</w:t>
      </w:r>
      <w:r>
        <w:rPr>
          <w:rFonts w:ascii="宋体" w:hAnsi="宋体"/>
          <w:color w:val="FF0000"/>
          <w:szCs w:val="21"/>
          <w:lang w:val="pt-BR"/>
        </w:rPr>
        <w:t xml:space="preserve"> 00H</w:t>
      </w:r>
      <w:r>
        <w:rPr>
          <w:rFonts w:ascii="宋体" w:hAnsi="宋体"/>
          <w:color w:val="FF0000"/>
          <w:szCs w:val="21"/>
        </w:rPr>
        <w:t>～</w:t>
      </w:r>
      <w:r>
        <w:rPr>
          <w:rFonts w:ascii="宋体" w:hAnsi="宋体"/>
          <w:color w:val="FF0000"/>
          <w:szCs w:val="21"/>
          <w:lang w:val="pt-BR"/>
        </w:rPr>
        <w:t>7FH</w:t>
      </w:r>
      <w:r>
        <w:rPr>
          <w:rFonts w:ascii="宋体" w:hAnsi="宋体" w:hint="eastAsia"/>
          <w:bCs/>
          <w:color w:val="FF0000"/>
          <w:szCs w:val="21"/>
        </w:rPr>
        <w:t xml:space="preserve">  </w:t>
      </w:r>
      <w:r>
        <w:rPr>
          <w:rFonts w:ascii="宋体" w:hAnsi="宋体" w:hint="eastAsia"/>
          <w:bCs/>
          <w:color w:val="FF0000"/>
          <w:szCs w:val="21"/>
        </w:rPr>
        <w:tab/>
      </w:r>
      <w:r>
        <w:rPr>
          <w:rFonts w:ascii="宋体" w:hAnsi="宋体" w:hint="eastAsia"/>
          <w:bCs/>
          <w:color w:val="FF0000"/>
          <w:szCs w:val="21"/>
        </w:rPr>
        <w:tab/>
        <w:t xml:space="preserve"> 2.</w:t>
      </w:r>
      <w:r>
        <w:rPr>
          <w:rFonts w:ascii="宋体" w:hAnsi="宋体"/>
          <w:color w:val="FF0000"/>
          <w:szCs w:val="21"/>
        </w:rPr>
        <w:t xml:space="preserve"> </w:t>
      </w:r>
      <w:r>
        <w:rPr>
          <w:rFonts w:ascii="宋体" w:hAnsi="宋体"/>
          <w:color w:val="FF0000"/>
          <w:szCs w:val="21"/>
        </w:rPr>
        <w:t>高</w:t>
      </w:r>
      <w:r>
        <w:rPr>
          <w:rFonts w:ascii="宋体" w:hAnsi="宋体"/>
          <w:color w:val="FF0000"/>
          <w:szCs w:val="21"/>
          <w:lang w:val="pt-BR"/>
        </w:rPr>
        <w:t>8</w:t>
      </w:r>
      <w:r>
        <w:rPr>
          <w:rFonts w:ascii="宋体" w:hAnsi="宋体"/>
          <w:color w:val="FF0000"/>
          <w:szCs w:val="21"/>
        </w:rPr>
        <w:t>位地址线</w:t>
      </w:r>
      <w:r>
        <w:rPr>
          <w:rFonts w:ascii="宋体" w:hAnsi="宋体" w:hint="eastAsia"/>
          <w:color w:val="FF0000"/>
          <w:szCs w:val="21"/>
        </w:rPr>
        <w:tab/>
      </w:r>
      <w:r>
        <w:rPr>
          <w:rFonts w:ascii="宋体" w:hAnsi="宋体" w:hint="eastAsia"/>
          <w:bCs/>
          <w:color w:val="FF0000"/>
          <w:szCs w:val="21"/>
        </w:rPr>
        <w:t>3.</w:t>
      </w:r>
      <w:r>
        <w:rPr>
          <w:rFonts w:ascii="宋体" w:hAnsi="宋体"/>
          <w:color w:val="FF0000"/>
          <w:szCs w:val="21"/>
          <w:lang w:val="pt-BR"/>
        </w:rPr>
        <w:t xml:space="preserve"> 08</w:t>
      </w:r>
      <w:r>
        <w:rPr>
          <w:rFonts w:ascii="宋体" w:hAnsi="宋体"/>
          <w:color w:val="FF0000"/>
          <w:szCs w:val="21"/>
        </w:rPr>
        <w:t>～</w:t>
      </w:r>
      <w:r>
        <w:rPr>
          <w:rFonts w:ascii="宋体" w:hAnsi="宋体"/>
          <w:color w:val="FF0000"/>
          <w:szCs w:val="21"/>
          <w:lang w:val="pt-BR"/>
        </w:rPr>
        <w:t>0FH</w:t>
      </w:r>
      <w:r>
        <w:rPr>
          <w:rFonts w:ascii="宋体" w:hAnsi="宋体" w:hint="eastAsia"/>
          <w:bCs/>
          <w:color w:val="FF0000"/>
          <w:szCs w:val="21"/>
          <w:u w:val="single"/>
        </w:rPr>
        <w:t>发给</w:t>
      </w:r>
      <w:r>
        <w:rPr>
          <w:rFonts w:ascii="宋体" w:hAnsi="宋体" w:hint="eastAsia"/>
          <w:bCs/>
          <w:color w:val="FF0000"/>
          <w:szCs w:val="21"/>
          <w:u w:val="single"/>
        </w:rPr>
        <w:t xml:space="preserve"> </w:t>
      </w:r>
      <w:r w:rsidRPr="008E628B">
        <w:rPr>
          <w:rFonts w:ascii="宋体" w:hAnsi="宋体" w:hint="eastAsia"/>
          <w:bCs/>
          <w:color w:val="FF0000"/>
          <w:szCs w:val="21"/>
        </w:rPr>
        <w:t xml:space="preserve">    </w:t>
      </w:r>
      <w:r>
        <w:rPr>
          <w:rFonts w:hAnsi="宋体"/>
          <w:bCs/>
          <w:color w:val="FF0000"/>
        </w:rPr>
        <w:t>4.</w:t>
      </w:r>
      <w:r>
        <w:rPr>
          <w:rFonts w:hAnsi="宋体"/>
          <w:color w:val="FF0000"/>
        </w:rPr>
        <w:t xml:space="preserve"> </w:t>
      </w:r>
      <w:r>
        <w:rPr>
          <w:rFonts w:hAnsi="宋体"/>
          <w:color w:val="FF0000"/>
        </w:rPr>
        <w:t>用户</w:t>
      </w:r>
      <w:r>
        <w:rPr>
          <w:rFonts w:hAnsi="宋体"/>
          <w:color w:val="FF0000"/>
        </w:rPr>
        <w:t>RAM</w:t>
      </w:r>
      <w:r>
        <w:rPr>
          <w:rFonts w:hAnsi="宋体"/>
          <w:color w:val="FF0000"/>
        </w:rPr>
        <w:t>区</w:t>
      </w:r>
      <w:r>
        <w:rPr>
          <w:rFonts w:hAnsi="宋体"/>
          <w:bCs/>
          <w:color w:val="FF0000"/>
        </w:rPr>
        <w:t xml:space="preserve">  </w:t>
      </w:r>
    </w:p>
    <w:p w:rsidR="008E628B" w:rsidRDefault="008E628B" w:rsidP="008E628B">
      <w:pPr>
        <w:spacing w:line="360" w:lineRule="auto"/>
        <w:rPr>
          <w:rFonts w:hAnsi="宋体" w:hint="eastAsia"/>
          <w:color w:val="FF0000"/>
        </w:rPr>
      </w:pPr>
      <w:r>
        <w:rPr>
          <w:rFonts w:hAnsi="宋体"/>
          <w:bCs/>
          <w:color w:val="FF0000"/>
        </w:rPr>
        <w:t>5.</w:t>
      </w:r>
      <w:r>
        <w:rPr>
          <w:rFonts w:hAnsi="宋体"/>
          <w:color w:val="FF0000"/>
        </w:rPr>
        <w:t xml:space="preserve"> </w:t>
      </w:r>
      <w:r>
        <w:rPr>
          <w:rFonts w:hAnsi="宋体"/>
          <w:color w:val="FF0000"/>
        </w:rPr>
        <w:t>如何确定操作数的单元地址</w:t>
      </w:r>
      <w:r>
        <w:rPr>
          <w:rFonts w:hAnsi="宋体"/>
          <w:bCs/>
          <w:color w:val="FF0000"/>
        </w:rPr>
        <w:t xml:space="preserve"> </w:t>
      </w:r>
      <w:r>
        <w:rPr>
          <w:rFonts w:hAnsi="宋体" w:hint="eastAsia"/>
          <w:bCs/>
          <w:color w:val="FF0000"/>
        </w:rPr>
        <w:t xml:space="preserve">     </w:t>
      </w:r>
      <w:r>
        <w:rPr>
          <w:rFonts w:hAnsi="宋体"/>
          <w:bCs/>
          <w:color w:val="FF0000"/>
        </w:rPr>
        <w:t>6.</w:t>
      </w:r>
      <w:r>
        <w:rPr>
          <w:rFonts w:hAnsi="宋体"/>
          <w:color w:val="FF0000"/>
        </w:rPr>
        <w:t xml:space="preserve"> </w:t>
      </w:r>
      <w:r>
        <w:rPr>
          <w:rFonts w:hAnsi="宋体"/>
          <w:color w:val="FF0000"/>
        </w:rPr>
        <w:t>存储器在整个存储空间的地址范</w:t>
      </w:r>
    </w:p>
    <w:p w:rsidR="008E628B" w:rsidRDefault="00AF0C6C" w:rsidP="008E628B">
      <w:pPr>
        <w:spacing w:line="360" w:lineRule="auto"/>
        <w:rPr>
          <w:rStyle w:val="a5"/>
          <w:rFonts w:hAnsi="宋体" w:hint="eastAsia"/>
        </w:rPr>
      </w:pPr>
      <w:r>
        <w:rPr>
          <w:rFonts w:ascii="宋体" w:hAnsi="宋体" w:hint="eastAsia"/>
          <w:bCs/>
          <w:color w:val="FF0000"/>
          <w:szCs w:val="21"/>
        </w:rPr>
        <w:t>三、</w:t>
      </w:r>
      <w:r>
        <w:rPr>
          <w:rStyle w:val="a5"/>
          <w:rFonts w:hAnsi="宋体"/>
        </w:rPr>
        <w:t>简答题</w:t>
      </w:r>
    </w:p>
    <w:p w:rsidR="00355AA8" w:rsidRDefault="00355AA8" w:rsidP="00355AA8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>1. (1)说明P</w:t>
      </w:r>
      <w:r>
        <w:rPr>
          <w:rFonts w:hAnsi="宋体"/>
          <w:color w:val="FF0000"/>
          <w:vertAlign w:val="subscript"/>
        </w:rPr>
        <w:t>3</w:t>
      </w:r>
      <w:r>
        <w:rPr>
          <w:rFonts w:hAnsi="宋体"/>
          <w:color w:val="FF0000"/>
        </w:rPr>
        <w:t>口有第一功能和第二功能的使用。</w:t>
      </w:r>
    </w:p>
    <w:p w:rsidR="00355AA8" w:rsidRDefault="00355AA8" w:rsidP="00355AA8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     (2)P</w:t>
      </w:r>
      <w:r>
        <w:rPr>
          <w:rFonts w:hAnsi="宋体"/>
          <w:color w:val="FF0000"/>
          <w:vertAlign w:val="subscript"/>
        </w:rPr>
        <w:t>3</w:t>
      </w:r>
      <w:r>
        <w:rPr>
          <w:rFonts w:hAnsi="宋体"/>
          <w:color w:val="FF0000"/>
        </w:rPr>
        <w:t>口的第二功能各位线的含义。</w:t>
      </w:r>
    </w:p>
    <w:p w:rsidR="00355AA8" w:rsidRDefault="00355AA8" w:rsidP="00355AA8">
      <w:pPr>
        <w:pStyle w:val="a7"/>
        <w:spacing w:line="360" w:lineRule="auto"/>
        <w:ind w:firstLineChars="300" w:firstLine="630"/>
        <w:rPr>
          <w:rFonts w:hAnsi="宋体"/>
          <w:color w:val="FF0000"/>
        </w:rPr>
      </w:pPr>
      <w:r>
        <w:rPr>
          <w:rFonts w:hAnsi="宋体"/>
          <w:color w:val="FF0000"/>
        </w:rPr>
        <w:t>(3)使用时应先按需要选用第二功能信号，剩下的口线才作第一功能I/O线用。</w:t>
      </w:r>
    </w:p>
    <w:p w:rsidR="00355AA8" w:rsidRDefault="00355AA8" w:rsidP="00355AA8">
      <w:pPr>
        <w:pStyle w:val="a7"/>
        <w:spacing w:line="360" w:lineRule="auto"/>
        <w:rPr>
          <w:rFonts w:hAnsi="宋体" w:hint="eastAsia"/>
          <w:color w:val="FF0000"/>
        </w:rPr>
      </w:pPr>
      <w:r>
        <w:rPr>
          <w:rFonts w:hAnsi="宋体"/>
          <w:color w:val="FF0000"/>
        </w:rPr>
        <w:t xml:space="preserve">      (4)读引脚数据时，必需先给锁存器输出“1”。</w:t>
      </w:r>
    </w:p>
    <w:p w:rsidR="00355AA8" w:rsidRDefault="00355AA8" w:rsidP="00355AA8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2.(1)8位专用寄存器。</w:t>
      </w:r>
    </w:p>
    <w:p w:rsidR="00355AA8" w:rsidRDefault="00355AA8" w:rsidP="00355AA8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     (2)运算时存放一个操作数。</w:t>
      </w:r>
    </w:p>
    <w:p w:rsidR="00355AA8" w:rsidRDefault="00355AA8" w:rsidP="00355AA8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     (3)运算后存放运算结果，所以称它为累加器。</w:t>
      </w:r>
    </w:p>
    <w:p w:rsidR="00355AA8" w:rsidRDefault="00355AA8" w:rsidP="00355AA8">
      <w:pPr>
        <w:pStyle w:val="a7"/>
        <w:spacing w:line="360" w:lineRule="auto"/>
        <w:ind w:left="993" w:hanging="993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3.(1)寄存器中存放的是操作数的地址，操作数是通过寄存器间接得到，这种寻址方式称为寄存器间接寻址方式。</w:t>
      </w:r>
    </w:p>
    <w:p w:rsidR="00355AA8" w:rsidRDefault="00355AA8" w:rsidP="00355AA8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     (2)寻址范围：</w:t>
      </w:r>
    </w:p>
    <w:p w:rsidR="00355AA8" w:rsidRDefault="00355AA8" w:rsidP="00355AA8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       ①内部RAM低128单位，形式@</w:t>
      </w:r>
      <w:proofErr w:type="spellStart"/>
      <w:r>
        <w:rPr>
          <w:rFonts w:hAnsi="宋体"/>
          <w:color w:val="FF0000"/>
        </w:rPr>
        <w:t>Ri</w:t>
      </w:r>
      <w:proofErr w:type="spellEnd"/>
      <w:r>
        <w:rPr>
          <w:rFonts w:hAnsi="宋体"/>
          <w:color w:val="FF0000"/>
        </w:rPr>
        <w:t>(</w:t>
      </w:r>
      <w:proofErr w:type="spellStart"/>
      <w:r>
        <w:rPr>
          <w:rFonts w:hAnsi="宋体"/>
          <w:color w:val="FF0000"/>
        </w:rPr>
        <w:t>i</w:t>
      </w:r>
      <w:proofErr w:type="spellEnd"/>
      <w:r>
        <w:rPr>
          <w:rFonts w:hAnsi="宋体"/>
          <w:color w:val="FF0000"/>
        </w:rPr>
        <w:t>=0,1)。</w:t>
      </w:r>
    </w:p>
    <w:p w:rsidR="00355AA8" w:rsidRDefault="00355AA8" w:rsidP="00355AA8">
      <w:pPr>
        <w:pStyle w:val="a7"/>
        <w:spacing w:line="360" w:lineRule="auto"/>
        <w:rPr>
          <w:rFonts w:hAnsi="宋体" w:hint="eastAsia"/>
          <w:color w:val="FF0000"/>
        </w:rPr>
      </w:pPr>
      <w:r>
        <w:rPr>
          <w:rFonts w:hAnsi="宋体"/>
          <w:color w:val="FF0000"/>
        </w:rPr>
        <w:t xml:space="preserve">        ②外部RAM64K使用DPTR作间址寄存器，形式为@DPTR。</w:t>
      </w:r>
    </w:p>
    <w:p w:rsidR="00840505" w:rsidRDefault="00840505" w:rsidP="00840505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>4.中断入口地址为中断响应后PC的内容即中断服务的入口地址。</w:t>
      </w:r>
    </w:p>
    <w:p w:rsidR="00840505" w:rsidRDefault="00840505" w:rsidP="00840505">
      <w:pPr>
        <w:pStyle w:val="a7"/>
        <w:spacing w:line="360" w:lineRule="auto"/>
        <w:ind w:firstLine="709"/>
        <w:rPr>
          <w:rFonts w:hAnsi="宋体"/>
          <w:color w:val="FF0000"/>
        </w:rPr>
      </w:pPr>
      <w:r>
        <w:rPr>
          <w:rFonts w:hAnsi="宋体"/>
          <w:color w:val="FF0000"/>
        </w:rPr>
        <w:t>它们是：外部中断0    0003H</w:t>
      </w:r>
    </w:p>
    <w:p w:rsidR="00840505" w:rsidRDefault="00840505" w:rsidP="00840505">
      <w:pPr>
        <w:pStyle w:val="a7"/>
        <w:spacing w:line="360" w:lineRule="auto"/>
        <w:ind w:firstLine="709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   定时器T</w:t>
      </w:r>
      <w:r>
        <w:rPr>
          <w:rFonts w:hAnsi="宋体"/>
          <w:color w:val="FF0000"/>
          <w:vertAlign w:val="subscript"/>
        </w:rPr>
        <w:t>0</w:t>
      </w:r>
      <w:r>
        <w:rPr>
          <w:rFonts w:hAnsi="宋体"/>
          <w:color w:val="FF0000"/>
        </w:rPr>
        <w:t>中断    000BH</w:t>
      </w:r>
    </w:p>
    <w:p w:rsidR="00840505" w:rsidRDefault="00840505" w:rsidP="00840505">
      <w:pPr>
        <w:pStyle w:val="a7"/>
        <w:spacing w:line="360" w:lineRule="auto"/>
        <w:ind w:firstLine="709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   外部中断1        0013H</w:t>
      </w:r>
    </w:p>
    <w:p w:rsidR="00840505" w:rsidRDefault="00840505" w:rsidP="00840505">
      <w:pPr>
        <w:pStyle w:val="a7"/>
        <w:spacing w:line="360" w:lineRule="auto"/>
        <w:ind w:firstLine="709"/>
        <w:rPr>
          <w:rFonts w:hAnsi="宋体"/>
          <w:color w:val="FF0000"/>
        </w:rPr>
      </w:pPr>
      <w:r>
        <w:rPr>
          <w:rFonts w:hAnsi="宋体"/>
          <w:color w:val="FF0000"/>
        </w:rPr>
        <w:t>定时器T</w:t>
      </w:r>
      <w:r>
        <w:rPr>
          <w:rFonts w:hAnsi="宋体"/>
          <w:color w:val="FF0000"/>
          <w:vertAlign w:val="subscript"/>
        </w:rPr>
        <w:t>1</w:t>
      </w:r>
      <w:r>
        <w:rPr>
          <w:rFonts w:hAnsi="宋体"/>
          <w:color w:val="FF0000"/>
        </w:rPr>
        <w:t>中断        001BH</w:t>
      </w:r>
    </w:p>
    <w:p w:rsidR="00840505" w:rsidRDefault="00840505" w:rsidP="00840505">
      <w:pPr>
        <w:pStyle w:val="a7"/>
        <w:spacing w:line="360" w:lineRule="auto"/>
        <w:ind w:firstLine="709"/>
        <w:rPr>
          <w:rFonts w:hAnsi="宋体" w:hint="eastAsia"/>
          <w:color w:val="FF0000"/>
        </w:rPr>
      </w:pPr>
      <w:r>
        <w:rPr>
          <w:rFonts w:hAnsi="宋体"/>
          <w:color w:val="FF0000"/>
        </w:rPr>
        <w:t xml:space="preserve">串行口中断           0023H  </w:t>
      </w:r>
    </w:p>
    <w:p w:rsidR="00355AA8" w:rsidRDefault="000125FA" w:rsidP="00355AA8">
      <w:pPr>
        <w:pStyle w:val="a7"/>
        <w:spacing w:line="360" w:lineRule="auto"/>
        <w:rPr>
          <w:rFonts w:hAnsi="宋体" w:hint="eastAsia"/>
          <w:b/>
          <w:color w:val="FF0000"/>
        </w:rPr>
      </w:pPr>
      <w:r>
        <w:rPr>
          <w:rFonts w:hAnsi="宋体" w:hint="eastAsia"/>
          <w:color w:val="FF0000"/>
        </w:rPr>
        <w:t>四、</w:t>
      </w:r>
      <w:r>
        <w:rPr>
          <w:rFonts w:hAnsi="宋体"/>
          <w:b/>
          <w:color w:val="FF0000"/>
        </w:rPr>
        <w:t>读程序题</w:t>
      </w:r>
    </w:p>
    <w:p w:rsidR="00AA6EC0" w:rsidRDefault="00AA6EC0" w:rsidP="00AA6EC0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1.(P1)=9BH  </w:t>
      </w:r>
    </w:p>
    <w:p w:rsidR="00AA6EC0" w:rsidRDefault="00AA6EC0" w:rsidP="00AA6EC0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2.(A)=8BH(或10001011B)  </w:t>
      </w:r>
    </w:p>
    <w:p w:rsidR="00AA6EC0" w:rsidRDefault="00AA6EC0" w:rsidP="00AA6EC0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     (C</w:t>
      </w:r>
      <w:r>
        <w:rPr>
          <w:rFonts w:hAnsi="宋体"/>
          <w:color w:val="FF0000"/>
          <w:vertAlign w:val="subscript"/>
        </w:rPr>
        <w:t>Y</w:t>
      </w:r>
      <w:r>
        <w:rPr>
          <w:rFonts w:hAnsi="宋体"/>
          <w:color w:val="FF0000"/>
        </w:rPr>
        <w:t xml:space="preserve">)=不影响    </w:t>
      </w:r>
    </w:p>
    <w:p w:rsidR="00AA6EC0" w:rsidRDefault="00AA6EC0" w:rsidP="00AA6EC0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>3.(R</w:t>
      </w:r>
      <w:r>
        <w:rPr>
          <w:rFonts w:hAnsi="宋体"/>
          <w:color w:val="FF0000"/>
          <w:vertAlign w:val="subscript"/>
        </w:rPr>
        <w:t>0</w:t>
      </w:r>
      <w:r>
        <w:rPr>
          <w:rFonts w:hAnsi="宋体"/>
          <w:color w:val="FF0000"/>
        </w:rPr>
        <w:t xml:space="preserve">)=7FH  </w:t>
      </w:r>
    </w:p>
    <w:p w:rsidR="00AA6EC0" w:rsidRDefault="00AA6EC0" w:rsidP="00AA6EC0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lastRenderedPageBreak/>
        <w:t xml:space="preserve">      (7EH)=00H</w:t>
      </w:r>
    </w:p>
    <w:p w:rsidR="00AA6EC0" w:rsidRDefault="00AA6EC0" w:rsidP="00AA6EC0">
      <w:pPr>
        <w:pStyle w:val="a7"/>
        <w:spacing w:line="360" w:lineRule="auto"/>
        <w:rPr>
          <w:rFonts w:hAnsi="宋体" w:hint="eastAsia"/>
          <w:color w:val="FF0000"/>
        </w:rPr>
      </w:pPr>
      <w:r>
        <w:rPr>
          <w:rFonts w:hAnsi="宋体"/>
          <w:color w:val="FF0000"/>
        </w:rPr>
        <w:t xml:space="preserve">      (7FH)=41H</w:t>
      </w:r>
    </w:p>
    <w:p w:rsidR="00AA6EC0" w:rsidRDefault="00AA6EC0" w:rsidP="00AA6EC0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4.(PC)=0345H  </w:t>
      </w:r>
    </w:p>
    <w:p w:rsidR="00AA6EC0" w:rsidRDefault="00AA6EC0" w:rsidP="00AA6EC0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     (61H)=25H  </w:t>
      </w:r>
    </w:p>
    <w:p w:rsidR="00AA6EC0" w:rsidRDefault="00AA6EC0" w:rsidP="00AA6EC0">
      <w:pPr>
        <w:pStyle w:val="a7"/>
        <w:spacing w:line="360" w:lineRule="auto"/>
        <w:rPr>
          <w:rFonts w:hAnsi="宋体" w:hint="eastAsia"/>
          <w:color w:val="FF0000"/>
        </w:rPr>
      </w:pPr>
      <w:r>
        <w:rPr>
          <w:rFonts w:hAnsi="宋体"/>
          <w:color w:val="FF0000"/>
        </w:rPr>
        <w:t xml:space="preserve">      (62H)=01H  </w:t>
      </w:r>
    </w:p>
    <w:p w:rsidR="00D92778" w:rsidRDefault="00F65221" w:rsidP="00AA6EC0">
      <w:pPr>
        <w:pStyle w:val="a7"/>
        <w:spacing w:line="360" w:lineRule="auto"/>
        <w:rPr>
          <w:rFonts w:hAnsi="宋体" w:hint="eastAsia"/>
          <w:b/>
          <w:color w:val="FF0000"/>
        </w:rPr>
      </w:pPr>
      <w:r>
        <w:rPr>
          <w:rFonts w:hAnsi="宋体" w:hint="eastAsia"/>
          <w:color w:val="FF0000"/>
        </w:rPr>
        <w:t>五、</w:t>
      </w:r>
      <w:r>
        <w:rPr>
          <w:rFonts w:hAnsi="宋体"/>
          <w:b/>
          <w:color w:val="FF0000"/>
        </w:rPr>
        <w:t>编程题</w:t>
      </w:r>
    </w:p>
    <w:p w:rsidR="003C1568" w:rsidRDefault="003C1568" w:rsidP="003C1568">
      <w:pPr>
        <w:pStyle w:val="a7"/>
        <w:spacing w:line="360" w:lineRule="auto"/>
        <w:ind w:firstLineChars="147" w:firstLine="309"/>
        <w:rPr>
          <w:rFonts w:hAnsi="宋体"/>
          <w:color w:val="FF0000"/>
        </w:rPr>
      </w:pPr>
      <w:r>
        <w:rPr>
          <w:rFonts w:hAnsi="宋体"/>
          <w:color w:val="FF0000"/>
        </w:rPr>
        <w:t>1.SQR：1NC  A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     MOVC  A，@A+PC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     RET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     TAB：DB  0，1，4，9，16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     DB  25，36，49，64，81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   2.ORL  C，11H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     MOV  12H，C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     MOV  C，P</w:t>
      </w:r>
      <w:r>
        <w:rPr>
          <w:rFonts w:hAnsi="宋体"/>
          <w:color w:val="FF0000"/>
          <w:vertAlign w:val="subscript"/>
        </w:rPr>
        <w:t>1.0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  <w:lang w:val="pt-BR"/>
        </w:rPr>
      </w:pPr>
      <w:r>
        <w:rPr>
          <w:rFonts w:hAnsi="宋体"/>
          <w:color w:val="FF0000"/>
        </w:rPr>
        <w:t xml:space="preserve">      </w:t>
      </w:r>
      <w:r>
        <w:rPr>
          <w:rFonts w:hAnsi="宋体"/>
          <w:color w:val="FF0000"/>
          <w:lang w:val="pt-BR"/>
        </w:rPr>
        <w:t>ORL  C，/10H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  <w:lang w:val="pt-BR"/>
        </w:rPr>
      </w:pPr>
      <w:r>
        <w:rPr>
          <w:rFonts w:hAnsi="宋体"/>
          <w:color w:val="FF0000"/>
          <w:lang w:val="pt-BR"/>
        </w:rPr>
        <w:t xml:space="preserve">      ANL  C，12H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  <w:lang w:val="pt-BR"/>
        </w:rPr>
        <w:t xml:space="preserve">      </w:t>
      </w:r>
      <w:r>
        <w:rPr>
          <w:rFonts w:hAnsi="宋体"/>
          <w:color w:val="FF0000"/>
        </w:rPr>
        <w:t>MOV  BIT，C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     RET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   3.      MOV  A，VAR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</w:rPr>
      </w:pPr>
      <w:r>
        <w:rPr>
          <w:rFonts w:hAnsi="宋体"/>
          <w:color w:val="FF0000"/>
        </w:rPr>
        <w:t xml:space="preserve">           CJNE  A，#0，COMP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  <w:lang w:val="es-ES"/>
        </w:rPr>
      </w:pPr>
      <w:r>
        <w:rPr>
          <w:rFonts w:hAnsi="宋体"/>
          <w:color w:val="FF0000"/>
        </w:rPr>
        <w:t xml:space="preserve">           </w:t>
      </w:r>
      <w:r>
        <w:rPr>
          <w:rFonts w:hAnsi="宋体"/>
          <w:color w:val="FF0000"/>
          <w:lang w:val="es-ES"/>
        </w:rPr>
        <w:t>SJMP  RES              ；x=0,Y=0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  <w:lang w:val="es-ES"/>
        </w:rPr>
      </w:pPr>
      <w:r>
        <w:rPr>
          <w:rFonts w:hAnsi="宋体"/>
          <w:color w:val="FF0000"/>
          <w:lang w:val="es-ES"/>
        </w:rPr>
        <w:t xml:space="preserve">      COMP:JNC  POSI           ；x&gt;0,Y=1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  <w:lang w:val="es-ES"/>
        </w:rPr>
      </w:pPr>
      <w:r>
        <w:rPr>
          <w:rFonts w:hAnsi="宋体"/>
          <w:color w:val="FF0000"/>
          <w:lang w:val="es-ES"/>
        </w:rPr>
        <w:t xml:space="preserve">      MOV  A，#0FFH     ;x&lt;0,Y=-1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  <w:lang w:val="pt-BR"/>
        </w:rPr>
      </w:pPr>
      <w:r>
        <w:rPr>
          <w:rFonts w:hAnsi="宋体"/>
          <w:color w:val="FF0000"/>
          <w:lang w:val="es-ES"/>
        </w:rPr>
        <w:t xml:space="preserve">      </w:t>
      </w:r>
      <w:r>
        <w:rPr>
          <w:rFonts w:hAnsi="宋体"/>
          <w:color w:val="FF0000"/>
          <w:lang w:val="pt-BR"/>
        </w:rPr>
        <w:t>SJMP  RES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  <w:lang w:val="pt-BR"/>
        </w:rPr>
      </w:pPr>
      <w:r>
        <w:rPr>
          <w:rFonts w:hAnsi="宋体"/>
          <w:color w:val="FF0000"/>
          <w:lang w:val="pt-BR"/>
        </w:rPr>
        <w:t xml:space="preserve">      POSI：MOV  A，#01H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  <w:lang w:val="pt-BR"/>
        </w:rPr>
      </w:pPr>
      <w:r>
        <w:rPr>
          <w:rFonts w:hAnsi="宋体"/>
          <w:color w:val="FF0000"/>
          <w:lang w:val="pt-BR"/>
        </w:rPr>
        <w:t xml:space="preserve">      RES：MOV  FUNC，A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  <w:lang w:val="pt-BR"/>
        </w:rPr>
      </w:pPr>
      <w:r>
        <w:rPr>
          <w:rFonts w:hAnsi="宋体"/>
          <w:color w:val="FF0000"/>
          <w:lang w:val="pt-BR"/>
        </w:rPr>
        <w:t xml:space="preserve">      RET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  <w:lang w:val="pt-BR"/>
        </w:rPr>
      </w:pPr>
      <w:r>
        <w:rPr>
          <w:rFonts w:hAnsi="宋体"/>
          <w:color w:val="FF0000"/>
          <w:lang w:val="pt-BR"/>
        </w:rPr>
        <w:t xml:space="preserve">    4.MOV  R</w:t>
      </w:r>
      <w:r>
        <w:rPr>
          <w:rFonts w:hAnsi="宋体"/>
          <w:color w:val="FF0000"/>
          <w:vertAlign w:val="subscript"/>
          <w:lang w:val="pt-BR"/>
        </w:rPr>
        <w:t>0</w:t>
      </w:r>
      <w:r>
        <w:rPr>
          <w:rFonts w:hAnsi="宋体"/>
          <w:color w:val="FF0000"/>
          <w:lang w:val="pt-BR"/>
        </w:rPr>
        <w:t>，#SUM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  <w:lang w:val="pt-BR"/>
        </w:rPr>
      </w:pPr>
      <w:r>
        <w:rPr>
          <w:rFonts w:hAnsi="宋体"/>
          <w:color w:val="FF0000"/>
          <w:lang w:val="pt-BR"/>
        </w:rPr>
        <w:t xml:space="preserve">      MOV  A，R</w:t>
      </w:r>
      <w:r>
        <w:rPr>
          <w:rFonts w:hAnsi="宋体"/>
          <w:color w:val="FF0000"/>
          <w:vertAlign w:val="subscript"/>
          <w:lang w:val="pt-BR"/>
        </w:rPr>
        <w:t>2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  <w:lang w:val="pt-BR"/>
        </w:rPr>
      </w:pPr>
      <w:r>
        <w:rPr>
          <w:rFonts w:hAnsi="宋体"/>
          <w:color w:val="FF0000"/>
          <w:lang w:val="pt-BR"/>
        </w:rPr>
        <w:t xml:space="preserve">      ANL  A,#OFH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  <w:lang w:val="pt-BR"/>
        </w:rPr>
      </w:pPr>
      <w:r>
        <w:rPr>
          <w:rFonts w:hAnsi="宋体"/>
          <w:color w:val="FF0000"/>
          <w:lang w:val="pt-BR"/>
        </w:rPr>
        <w:t xml:space="preserve">      MOV  @R</w:t>
      </w:r>
      <w:r>
        <w:rPr>
          <w:rFonts w:hAnsi="宋体"/>
          <w:color w:val="FF0000"/>
          <w:vertAlign w:val="subscript"/>
          <w:lang w:val="pt-BR"/>
        </w:rPr>
        <w:t>0</w:t>
      </w:r>
      <w:r>
        <w:rPr>
          <w:rFonts w:hAnsi="宋体"/>
          <w:color w:val="FF0000"/>
          <w:lang w:val="pt-BR"/>
        </w:rPr>
        <w:t>，A    ；</w:t>
      </w:r>
      <w:r>
        <w:rPr>
          <w:rFonts w:hAnsi="宋体"/>
          <w:color w:val="FF0000"/>
        </w:rPr>
        <w:t>存低字节</w:t>
      </w:r>
      <w:r>
        <w:rPr>
          <w:rFonts w:hAnsi="宋体"/>
          <w:color w:val="FF0000"/>
          <w:lang w:val="pt-BR"/>
        </w:rPr>
        <w:t>BCD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  <w:lang w:val="pt-BR"/>
        </w:rPr>
      </w:pPr>
      <w:r>
        <w:rPr>
          <w:rFonts w:hAnsi="宋体"/>
          <w:color w:val="FF0000"/>
          <w:lang w:val="pt-BR"/>
        </w:rPr>
        <w:t xml:space="preserve">      MOV  A，R</w:t>
      </w:r>
      <w:r>
        <w:rPr>
          <w:rFonts w:hAnsi="宋体"/>
          <w:color w:val="FF0000"/>
          <w:vertAlign w:val="subscript"/>
          <w:lang w:val="pt-BR"/>
        </w:rPr>
        <w:t>2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  <w:lang w:val="pt-BR"/>
        </w:rPr>
      </w:pPr>
      <w:r>
        <w:rPr>
          <w:rFonts w:hAnsi="宋体"/>
          <w:color w:val="FF0000"/>
          <w:lang w:val="pt-BR"/>
        </w:rPr>
        <w:t xml:space="preserve">      ANL  A，#0F0H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  <w:lang w:val="pt-BR"/>
        </w:rPr>
      </w:pPr>
      <w:r>
        <w:rPr>
          <w:rFonts w:hAnsi="宋体"/>
          <w:color w:val="FF0000"/>
          <w:lang w:val="pt-BR"/>
        </w:rPr>
        <w:t xml:space="preserve">      SWAP  A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  <w:lang w:val="pt-BR"/>
        </w:rPr>
      </w:pPr>
      <w:r>
        <w:rPr>
          <w:rFonts w:hAnsi="宋体"/>
          <w:color w:val="FF0000"/>
          <w:lang w:val="pt-BR"/>
        </w:rPr>
        <w:lastRenderedPageBreak/>
        <w:t xml:space="preserve">      1NC  R</w:t>
      </w:r>
      <w:r>
        <w:rPr>
          <w:rFonts w:hAnsi="宋体"/>
          <w:color w:val="FF0000"/>
          <w:vertAlign w:val="subscript"/>
          <w:lang w:val="pt-BR"/>
        </w:rPr>
        <w:t>0</w:t>
      </w:r>
    </w:p>
    <w:p w:rsidR="003C1568" w:rsidRDefault="003C1568" w:rsidP="003C1568">
      <w:pPr>
        <w:pStyle w:val="a7"/>
        <w:spacing w:line="360" w:lineRule="auto"/>
        <w:rPr>
          <w:rFonts w:hAnsi="宋体"/>
          <w:color w:val="FF0000"/>
          <w:lang w:val="pt-BR"/>
        </w:rPr>
      </w:pPr>
      <w:r>
        <w:rPr>
          <w:rFonts w:hAnsi="宋体"/>
          <w:color w:val="FF0000"/>
          <w:lang w:val="pt-BR"/>
        </w:rPr>
        <w:t xml:space="preserve">      MOV  @R</w:t>
      </w:r>
      <w:r>
        <w:rPr>
          <w:rFonts w:hAnsi="宋体"/>
          <w:color w:val="FF0000"/>
          <w:vertAlign w:val="subscript"/>
          <w:lang w:val="pt-BR"/>
        </w:rPr>
        <w:t>0</w:t>
      </w:r>
      <w:r>
        <w:rPr>
          <w:rFonts w:hAnsi="宋体"/>
          <w:color w:val="FF0000"/>
          <w:lang w:val="pt-BR"/>
        </w:rPr>
        <w:t>，A    ；</w:t>
      </w:r>
      <w:r>
        <w:rPr>
          <w:rFonts w:hAnsi="宋体"/>
          <w:color w:val="FF0000"/>
        </w:rPr>
        <w:t>存高字节</w:t>
      </w:r>
      <w:r>
        <w:rPr>
          <w:rFonts w:hAnsi="宋体"/>
          <w:color w:val="FF0000"/>
          <w:lang w:val="pt-BR"/>
        </w:rPr>
        <w:t>BCD</w:t>
      </w:r>
    </w:p>
    <w:p w:rsidR="003C1568" w:rsidRDefault="003C1568" w:rsidP="003C1568">
      <w:pPr>
        <w:pStyle w:val="a7"/>
        <w:spacing w:line="360" w:lineRule="auto"/>
        <w:rPr>
          <w:rFonts w:hAnsi="宋体" w:hint="eastAsia"/>
          <w:color w:val="FF0000"/>
          <w:lang w:val="pt-BR"/>
        </w:rPr>
      </w:pPr>
      <w:r>
        <w:rPr>
          <w:rFonts w:hAnsi="宋体"/>
          <w:color w:val="FF0000"/>
          <w:lang w:val="pt-BR"/>
        </w:rPr>
        <w:t xml:space="preserve">      RET</w:t>
      </w:r>
    </w:p>
    <w:p w:rsidR="00F65221" w:rsidRDefault="006D35B2" w:rsidP="00AA6EC0">
      <w:pPr>
        <w:pStyle w:val="a7"/>
        <w:spacing w:line="360" w:lineRule="auto"/>
        <w:rPr>
          <w:rFonts w:hAnsi="宋体" w:hint="eastAsia"/>
          <w:bCs/>
          <w:color w:val="FF0000"/>
        </w:rPr>
      </w:pPr>
      <w:r>
        <w:rPr>
          <w:rFonts w:hAnsi="宋体" w:hint="eastAsia"/>
          <w:color w:val="FF0000"/>
        </w:rPr>
        <w:t>六、</w:t>
      </w:r>
      <w:r>
        <w:rPr>
          <w:rFonts w:hAnsi="宋体" w:hint="eastAsia"/>
          <w:bCs/>
          <w:color w:val="FF0000"/>
        </w:rPr>
        <w:t>综合题</w:t>
      </w:r>
    </w:p>
    <w:p w:rsidR="006D35B2" w:rsidRDefault="003607DE" w:rsidP="00AA6EC0">
      <w:pPr>
        <w:pStyle w:val="a7"/>
        <w:spacing w:line="360" w:lineRule="auto"/>
        <w:rPr>
          <w:rFonts w:hAnsi="宋体" w:hint="eastAsia"/>
          <w:color w:val="FF0000"/>
        </w:rPr>
      </w:pPr>
      <w:r>
        <w:rPr>
          <w:rFonts w:hAnsi="宋体" w:hint="eastAsia"/>
          <w:color w:val="FF0000"/>
        </w:rPr>
        <w:t>1.（1）</w:t>
      </w:r>
    </w:p>
    <w:p w:rsidR="003607DE" w:rsidRDefault="003607DE" w:rsidP="00AA6EC0">
      <w:pPr>
        <w:pStyle w:val="a7"/>
        <w:spacing w:line="360" w:lineRule="auto"/>
        <w:rPr>
          <w:rFonts w:hAnsi="宋体" w:hint="eastAsia"/>
          <w:color w:val="FF0000"/>
        </w:rPr>
      </w:pPr>
    </w:p>
    <w:p w:rsidR="003607DE" w:rsidRDefault="003607DE" w:rsidP="00AA6EC0">
      <w:pPr>
        <w:pStyle w:val="a7"/>
        <w:spacing w:line="360" w:lineRule="auto"/>
        <w:rPr>
          <w:rFonts w:hAnsi="宋体" w:hint="eastAsia"/>
          <w:color w:val="FF0000"/>
        </w:rPr>
      </w:pPr>
      <w:r>
        <w:rPr>
          <w:rFonts w:hAnsi="宋体"/>
          <w:noProof/>
          <w:color w:val="FF0000"/>
        </w:rPr>
        <w:drawing>
          <wp:inline distT="0" distB="0" distL="0" distR="0">
            <wp:extent cx="4352925" cy="2962275"/>
            <wp:effectExtent l="19050" t="0" r="9525" b="0"/>
            <wp:docPr id="1" name="Picture 3" descr="7036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7036-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7DE" w:rsidRDefault="003607DE" w:rsidP="003607DE">
      <w:pPr>
        <w:pStyle w:val="a7"/>
        <w:spacing w:line="360" w:lineRule="auto"/>
        <w:rPr>
          <w:rFonts w:hAnsi="宋体"/>
          <w:color w:val="FF0000"/>
          <w:lang w:val="pt-BR"/>
        </w:rPr>
      </w:pPr>
      <w:r>
        <w:rPr>
          <w:rFonts w:hAnsi="宋体"/>
          <w:color w:val="FF0000"/>
          <w:lang w:val="pt-BR"/>
        </w:rPr>
        <w:t>(2)</w:t>
      </w:r>
      <w:r>
        <w:rPr>
          <w:rFonts w:hAnsi="宋体"/>
          <w:color w:val="FF0000"/>
        </w:rPr>
        <w:t>初始化程序</w:t>
      </w:r>
      <w:r>
        <w:rPr>
          <w:rFonts w:hAnsi="宋体"/>
          <w:color w:val="FF0000"/>
          <w:lang w:val="pt-BR"/>
        </w:rPr>
        <w:t>：</w:t>
      </w:r>
    </w:p>
    <w:p w:rsidR="003607DE" w:rsidRDefault="003607DE" w:rsidP="003607DE">
      <w:pPr>
        <w:pStyle w:val="a7"/>
        <w:spacing w:line="360" w:lineRule="auto"/>
        <w:rPr>
          <w:rFonts w:hAnsi="宋体"/>
          <w:color w:val="FF0000"/>
          <w:lang w:val="pt-BR"/>
        </w:rPr>
      </w:pPr>
      <w:r>
        <w:rPr>
          <w:rFonts w:hAnsi="宋体"/>
          <w:color w:val="FF0000"/>
          <w:lang w:val="pt-BR"/>
        </w:rPr>
        <w:t xml:space="preserve">          MOV  DPTR，#0100H</w:t>
      </w:r>
    </w:p>
    <w:p w:rsidR="003607DE" w:rsidRDefault="003607DE" w:rsidP="003607DE">
      <w:pPr>
        <w:pStyle w:val="a7"/>
        <w:spacing w:line="360" w:lineRule="auto"/>
        <w:rPr>
          <w:rFonts w:hAnsi="宋体"/>
          <w:color w:val="FF0000"/>
          <w:lang w:val="pt-BR"/>
        </w:rPr>
      </w:pPr>
      <w:r>
        <w:rPr>
          <w:rFonts w:hAnsi="宋体"/>
          <w:color w:val="FF0000"/>
          <w:lang w:val="pt-BR"/>
        </w:rPr>
        <w:t xml:space="preserve">          MOV  A，#0DH</w:t>
      </w:r>
    </w:p>
    <w:p w:rsidR="003607DE" w:rsidRDefault="003607DE" w:rsidP="003607DE">
      <w:pPr>
        <w:pStyle w:val="a7"/>
        <w:spacing w:line="360" w:lineRule="auto"/>
        <w:rPr>
          <w:rFonts w:hAnsi="宋体"/>
          <w:color w:val="FF0000"/>
          <w:lang w:val="pt-BR"/>
        </w:rPr>
      </w:pPr>
      <w:r>
        <w:rPr>
          <w:rFonts w:hAnsi="宋体"/>
          <w:color w:val="FF0000"/>
          <w:lang w:val="pt-BR"/>
        </w:rPr>
        <w:t xml:space="preserve">          MOVX  @DPTR，A</w:t>
      </w:r>
    </w:p>
    <w:p w:rsidR="003607DE" w:rsidRDefault="003607DE" w:rsidP="00AA6EC0">
      <w:pPr>
        <w:pStyle w:val="a7"/>
        <w:spacing w:line="360" w:lineRule="auto"/>
        <w:rPr>
          <w:rFonts w:hAnsi="宋体" w:hint="eastAsia"/>
          <w:color w:val="FF0000"/>
        </w:rPr>
      </w:pPr>
    </w:p>
    <w:p w:rsidR="000125FA" w:rsidRDefault="000125FA" w:rsidP="00355AA8">
      <w:pPr>
        <w:pStyle w:val="a7"/>
        <w:spacing w:line="360" w:lineRule="auto"/>
        <w:rPr>
          <w:rFonts w:hAnsi="宋体"/>
          <w:color w:val="FF0000"/>
        </w:rPr>
      </w:pPr>
    </w:p>
    <w:p w:rsidR="00AF0C6C" w:rsidRPr="008E628B" w:rsidRDefault="00AF0C6C" w:rsidP="008E628B">
      <w:pPr>
        <w:spacing w:line="360" w:lineRule="auto"/>
        <w:rPr>
          <w:rFonts w:ascii="宋体" w:hAnsi="宋体" w:hint="eastAsia"/>
          <w:bCs/>
          <w:color w:val="FF0000"/>
          <w:szCs w:val="21"/>
        </w:rPr>
      </w:pPr>
    </w:p>
    <w:p w:rsidR="008E628B" w:rsidRDefault="008E628B" w:rsidP="00F72E41">
      <w:pPr>
        <w:rPr>
          <w:rFonts w:hint="eastAsia"/>
        </w:rPr>
      </w:pPr>
    </w:p>
    <w:sectPr w:rsidR="008E628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E83" w:rsidRDefault="00960E83" w:rsidP="000744FF">
      <w:pPr>
        <w:spacing w:after="0"/>
      </w:pPr>
      <w:r>
        <w:separator/>
      </w:r>
    </w:p>
  </w:endnote>
  <w:endnote w:type="continuationSeparator" w:id="0">
    <w:p w:rsidR="00960E83" w:rsidRDefault="00960E83" w:rsidP="000744F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E83" w:rsidRDefault="00960E83" w:rsidP="000744FF">
      <w:pPr>
        <w:spacing w:after="0"/>
      </w:pPr>
      <w:r>
        <w:separator/>
      </w:r>
    </w:p>
  </w:footnote>
  <w:footnote w:type="continuationSeparator" w:id="0">
    <w:p w:rsidR="00960E83" w:rsidRDefault="00960E83" w:rsidP="000744F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02937"/>
    <w:multiLevelType w:val="hybridMultilevel"/>
    <w:tmpl w:val="8082713C"/>
    <w:lvl w:ilvl="0" w:tplc="60D0A146">
      <w:start w:val="1"/>
      <w:numFmt w:val="japaneseCounting"/>
      <w:lvlText w:val="%1、"/>
      <w:lvlJc w:val="left"/>
      <w:pPr>
        <w:ind w:left="720" w:hanging="720"/>
      </w:pPr>
      <w:rPr>
        <w:rFonts w:hAnsi="Tahoma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25FA"/>
    <w:rsid w:val="000744FF"/>
    <w:rsid w:val="00182EE4"/>
    <w:rsid w:val="00323B43"/>
    <w:rsid w:val="00355AA8"/>
    <w:rsid w:val="003607DE"/>
    <w:rsid w:val="003C1568"/>
    <w:rsid w:val="003D37D8"/>
    <w:rsid w:val="00426133"/>
    <w:rsid w:val="004358AB"/>
    <w:rsid w:val="00656C06"/>
    <w:rsid w:val="006D35B2"/>
    <w:rsid w:val="00840505"/>
    <w:rsid w:val="008B7726"/>
    <w:rsid w:val="008E628B"/>
    <w:rsid w:val="00960E83"/>
    <w:rsid w:val="009F1CFA"/>
    <w:rsid w:val="00AA6EC0"/>
    <w:rsid w:val="00AF0C6C"/>
    <w:rsid w:val="00D31D50"/>
    <w:rsid w:val="00D92778"/>
    <w:rsid w:val="00F65221"/>
    <w:rsid w:val="00F72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44F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44F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44F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44FF"/>
    <w:rPr>
      <w:rFonts w:ascii="Tahoma" w:hAnsi="Tahoma"/>
      <w:sz w:val="18"/>
      <w:szCs w:val="18"/>
    </w:rPr>
  </w:style>
  <w:style w:type="character" w:styleId="a5">
    <w:name w:val="Strong"/>
    <w:basedOn w:val="a0"/>
    <w:qFormat/>
    <w:rsid w:val="00F72E41"/>
    <w:rPr>
      <w:b/>
      <w:bCs/>
    </w:rPr>
  </w:style>
  <w:style w:type="paragraph" w:styleId="a6">
    <w:name w:val="List Paragraph"/>
    <w:basedOn w:val="a"/>
    <w:uiPriority w:val="34"/>
    <w:qFormat/>
    <w:rsid w:val="00F72E41"/>
    <w:pPr>
      <w:ind w:firstLineChars="200" w:firstLine="420"/>
    </w:pPr>
  </w:style>
  <w:style w:type="character" w:customStyle="1" w:styleId="Char1">
    <w:name w:val="纯文本 Char"/>
    <w:basedOn w:val="a0"/>
    <w:link w:val="a7"/>
    <w:rsid w:val="008E628B"/>
    <w:rPr>
      <w:rFonts w:ascii="宋体" w:eastAsia="宋体" w:hAnsi="Courier New" w:cs="Courier New"/>
      <w:kern w:val="2"/>
      <w:sz w:val="21"/>
      <w:szCs w:val="21"/>
    </w:rPr>
  </w:style>
  <w:style w:type="paragraph" w:styleId="a7">
    <w:name w:val="Plain Text"/>
    <w:basedOn w:val="a"/>
    <w:link w:val="Char1"/>
    <w:rsid w:val="008E628B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0">
    <w:name w:val="纯文本 Char1"/>
    <w:basedOn w:val="a0"/>
    <w:link w:val="a7"/>
    <w:uiPriority w:val="99"/>
    <w:semiHidden/>
    <w:rsid w:val="008E628B"/>
    <w:rPr>
      <w:rFonts w:ascii="宋体" w:eastAsia="宋体" w:hAnsi="Courier New" w:cs="Courier New"/>
      <w:sz w:val="21"/>
      <w:szCs w:val="21"/>
    </w:rPr>
  </w:style>
  <w:style w:type="paragraph" w:styleId="a8">
    <w:name w:val="Balloon Text"/>
    <w:basedOn w:val="a"/>
    <w:link w:val="Char2"/>
    <w:uiPriority w:val="99"/>
    <w:semiHidden/>
    <w:unhideWhenUsed/>
    <w:rsid w:val="003607D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3607D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dcterms:created xsi:type="dcterms:W3CDTF">2008-09-11T17:20:00Z</dcterms:created>
  <dcterms:modified xsi:type="dcterms:W3CDTF">2015-03-07T08:58:00Z</dcterms:modified>
</cp:coreProperties>
</file>